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27" w:rsidRDefault="00235C27" w:rsidP="00235C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E4C34">
        <w:rPr>
          <w:rFonts w:ascii="Times New Roman" w:hAnsi="Times New Roman" w:cs="Times New Roman"/>
          <w:b/>
          <w:sz w:val="24"/>
          <w:szCs w:val="24"/>
        </w:rPr>
        <w:t xml:space="preserve">дминистрации сельского поселения  </w:t>
      </w:r>
      <w:r>
        <w:rPr>
          <w:rFonts w:ascii="Times New Roman" w:hAnsi="Times New Roman" w:cs="Times New Roman"/>
          <w:b/>
          <w:sz w:val="24"/>
          <w:szCs w:val="24"/>
        </w:rPr>
        <w:t>Каратовский</w:t>
      </w:r>
      <w:r w:rsidRPr="006E4C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E4C3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6E4C34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b/>
          <w:sz w:val="24"/>
          <w:szCs w:val="24"/>
        </w:rPr>
        <w:t>Туймазинский</w:t>
      </w:r>
      <w:r w:rsidRPr="006E4C34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</w:p>
    <w:p w:rsidR="00C917EC" w:rsidRPr="00C917EC" w:rsidRDefault="00C917EC" w:rsidP="00C917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17EC" w:rsidRPr="00C917EC" w:rsidRDefault="00C917EC" w:rsidP="0085733D">
      <w:pPr>
        <w:jc w:val="center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t>ПОСТАНОВЛЕНИ</w:t>
      </w:r>
      <w:r w:rsidR="0085733D">
        <w:rPr>
          <w:rFonts w:ascii="Times New Roman" w:hAnsi="Times New Roman" w:cs="Times New Roman"/>
          <w:sz w:val="24"/>
          <w:szCs w:val="24"/>
        </w:rPr>
        <w:t>Е</w:t>
      </w:r>
    </w:p>
    <w:p w:rsidR="00C917EC" w:rsidRDefault="0085733D" w:rsidP="0085733D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 от 01.02.2016 года</w:t>
      </w:r>
    </w:p>
    <w:p w:rsidR="0085733D" w:rsidRDefault="0085733D" w:rsidP="0085733D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:rsidR="00C917EC" w:rsidRPr="00C917EC" w:rsidRDefault="00C917EC" w:rsidP="004D2F2D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t>Об утверждении муниципальной Программы</w:t>
      </w:r>
      <w:r w:rsidR="004D2F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C917EC">
        <w:rPr>
          <w:rFonts w:ascii="Times New Roman" w:hAnsi="Times New Roman" w:cs="Times New Roman"/>
          <w:sz w:val="24"/>
          <w:szCs w:val="24"/>
        </w:rPr>
        <w:t>«Профилактика терроризма и экстремизма                                                                                          на территории  сельского поселения                                                                                       Каратовский  сельсовет                                                                                                                                на 201</w:t>
      </w:r>
      <w:r w:rsidR="00EB7865">
        <w:rPr>
          <w:rFonts w:ascii="Times New Roman" w:hAnsi="Times New Roman" w:cs="Times New Roman"/>
          <w:sz w:val="24"/>
          <w:szCs w:val="24"/>
        </w:rPr>
        <w:t>6</w:t>
      </w:r>
      <w:r w:rsidRPr="00C917EC">
        <w:rPr>
          <w:rFonts w:ascii="Times New Roman" w:hAnsi="Times New Roman" w:cs="Times New Roman"/>
          <w:sz w:val="24"/>
          <w:szCs w:val="24"/>
        </w:rPr>
        <w:t>-2018 годы»</w:t>
      </w:r>
    </w:p>
    <w:p w:rsidR="00C917EC" w:rsidRPr="00C917EC" w:rsidRDefault="00C917EC" w:rsidP="00C917EC">
      <w:pPr>
        <w:pStyle w:val="a4"/>
        <w:spacing w:before="0" w:beforeAutospacing="0" w:after="0" w:afterAutospacing="0"/>
        <w:ind w:firstLine="540"/>
        <w:jc w:val="both"/>
      </w:pPr>
      <w:r w:rsidRPr="00C917EC">
        <w:t xml:space="preserve">   В соответствии с Федеральным законом </w:t>
      </w:r>
      <w:r w:rsidRPr="00C917EC">
        <w:rPr>
          <w:rStyle w:val="text1"/>
          <w:rFonts w:ascii="Times New Roman" w:hAnsi="Times New Roman"/>
          <w:sz w:val="24"/>
          <w:szCs w:val="24"/>
        </w:rPr>
        <w:t xml:space="preserve">от 06.10.2003г. № 131-ФЗ «Об общих принципах организации местного самоуправления в Российской Федерации», от 06.03.2006г. № 35-ФЗ «О противодействии терроризму», от 25.07.2002г. № 114-ФЗ «О противодействии экстремистской деятельности», Уставом сельского поселения Каратовский сельсовет </w:t>
      </w:r>
      <w:r w:rsidRPr="00C917EC">
        <w:t xml:space="preserve">муниципального района Туймазинский район </w:t>
      </w:r>
    </w:p>
    <w:p w:rsidR="00C917EC" w:rsidRPr="00C917EC" w:rsidRDefault="00C917EC" w:rsidP="00C917EC">
      <w:pPr>
        <w:pStyle w:val="a4"/>
        <w:spacing w:before="0" w:beforeAutospacing="0" w:after="0" w:afterAutospacing="0"/>
        <w:ind w:firstLine="540"/>
        <w:jc w:val="both"/>
      </w:pPr>
    </w:p>
    <w:p w:rsidR="00C917EC" w:rsidRPr="00C917EC" w:rsidRDefault="00C917EC" w:rsidP="00C917EC">
      <w:pPr>
        <w:pStyle w:val="a4"/>
        <w:spacing w:before="0" w:beforeAutospacing="0" w:after="0" w:afterAutospacing="0"/>
        <w:ind w:firstLine="540"/>
        <w:jc w:val="both"/>
      </w:pPr>
      <w:r w:rsidRPr="00C917EC">
        <w:t>ПОСТАНОВЛЯЮ:</w:t>
      </w:r>
    </w:p>
    <w:p w:rsidR="00C917EC" w:rsidRPr="00C917EC" w:rsidRDefault="00C917EC" w:rsidP="00C917EC">
      <w:pPr>
        <w:pStyle w:val="a4"/>
        <w:spacing w:before="0" w:beforeAutospacing="0" w:after="0" w:afterAutospacing="0"/>
        <w:ind w:firstLine="540"/>
        <w:jc w:val="both"/>
      </w:pPr>
      <w:r w:rsidRPr="00C917EC">
        <w:t xml:space="preserve">  </w:t>
      </w:r>
    </w:p>
    <w:p w:rsidR="00C917EC" w:rsidRPr="00C917EC" w:rsidRDefault="00C917EC" w:rsidP="00C917EC">
      <w:pPr>
        <w:jc w:val="both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t xml:space="preserve">          1. Утвердить  программу  "Противодействие экстремизму и профилактика терроризма на территории   сельского  поселения Каратовский сельсовет муниципального района Туймазинский район на 201</w:t>
      </w:r>
      <w:r w:rsidR="00EB7865">
        <w:rPr>
          <w:rFonts w:ascii="Times New Roman" w:hAnsi="Times New Roman" w:cs="Times New Roman"/>
          <w:sz w:val="24"/>
          <w:szCs w:val="24"/>
        </w:rPr>
        <w:t>6</w:t>
      </w:r>
      <w:r w:rsidRPr="00C917EC">
        <w:rPr>
          <w:rFonts w:ascii="Times New Roman" w:hAnsi="Times New Roman" w:cs="Times New Roman"/>
          <w:sz w:val="24"/>
          <w:szCs w:val="24"/>
        </w:rPr>
        <w:t>-2018 годы"  согласно приложению № 1 (Далее Программа).</w:t>
      </w:r>
    </w:p>
    <w:p w:rsidR="00C917EC" w:rsidRPr="00C917EC" w:rsidRDefault="00C917EC" w:rsidP="00C917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t xml:space="preserve">2.  Финансирование мероприятий, предусмотренных Программой, осуществлять за счет средств местного бюджета с учетом объемов и мероприятий, предусмотренных  программой. </w:t>
      </w:r>
    </w:p>
    <w:p w:rsidR="00C917EC" w:rsidRPr="00C917EC" w:rsidRDefault="00C917EC" w:rsidP="00C917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7EC" w:rsidRPr="00C917EC" w:rsidRDefault="00C917EC" w:rsidP="00C917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7EC" w:rsidRPr="00C917EC" w:rsidRDefault="00C917EC" w:rsidP="00C917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7EC" w:rsidRPr="00C917EC" w:rsidRDefault="00C917EC" w:rsidP="00C917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C917EC">
        <w:rPr>
          <w:rFonts w:ascii="Times New Roman" w:hAnsi="Times New Roman" w:cs="Times New Roman"/>
          <w:sz w:val="24"/>
          <w:szCs w:val="24"/>
        </w:rPr>
        <w:t>Каратовский сельсовет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C917EC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C917EC">
        <w:rPr>
          <w:rFonts w:ascii="Times New Roman" w:hAnsi="Times New Roman" w:cs="Times New Roman"/>
          <w:sz w:val="24"/>
          <w:szCs w:val="24"/>
        </w:rPr>
        <w:t>Туймазинский район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C917EC">
        <w:rPr>
          <w:rFonts w:ascii="Times New Roman" w:hAnsi="Times New Roman" w:cs="Times New Roman"/>
          <w:sz w:val="24"/>
          <w:szCs w:val="24"/>
        </w:rPr>
        <w:t xml:space="preserve">Республики Башкортостан                                                                   Л.М. Хусаинова </w:t>
      </w:r>
    </w:p>
    <w:p w:rsidR="00C917EC" w:rsidRPr="00C917EC" w:rsidRDefault="00C917EC" w:rsidP="00C917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7EC" w:rsidRPr="00C917EC" w:rsidRDefault="00C917EC" w:rsidP="00C917EC">
      <w:pPr>
        <w:ind w:left="180"/>
        <w:jc w:val="right"/>
        <w:rPr>
          <w:rFonts w:ascii="Times New Roman" w:hAnsi="Times New Roman" w:cs="Times New Roman"/>
          <w:sz w:val="24"/>
          <w:szCs w:val="24"/>
        </w:rPr>
      </w:pPr>
    </w:p>
    <w:p w:rsidR="00C917EC" w:rsidRDefault="00C917EC" w:rsidP="00C917EC">
      <w:pPr>
        <w:ind w:left="180"/>
        <w:jc w:val="right"/>
        <w:rPr>
          <w:rFonts w:ascii="Times New Roman" w:hAnsi="Times New Roman" w:cs="Times New Roman"/>
          <w:sz w:val="24"/>
          <w:szCs w:val="24"/>
        </w:rPr>
      </w:pPr>
    </w:p>
    <w:p w:rsidR="004D2F2D" w:rsidRDefault="004D2F2D" w:rsidP="00C917EC">
      <w:pPr>
        <w:ind w:left="180"/>
        <w:jc w:val="right"/>
        <w:rPr>
          <w:rFonts w:ascii="Times New Roman" w:hAnsi="Times New Roman" w:cs="Times New Roman"/>
          <w:sz w:val="24"/>
          <w:szCs w:val="24"/>
        </w:rPr>
      </w:pPr>
    </w:p>
    <w:p w:rsidR="004D2F2D" w:rsidRPr="00C917EC" w:rsidRDefault="004D2F2D" w:rsidP="00C917EC">
      <w:pPr>
        <w:ind w:left="180"/>
        <w:jc w:val="right"/>
        <w:rPr>
          <w:rFonts w:ascii="Times New Roman" w:hAnsi="Times New Roman" w:cs="Times New Roman"/>
          <w:sz w:val="24"/>
          <w:szCs w:val="24"/>
        </w:rPr>
      </w:pPr>
    </w:p>
    <w:p w:rsidR="00C917EC" w:rsidRPr="00C917EC" w:rsidRDefault="00C917EC" w:rsidP="00C917EC">
      <w:pPr>
        <w:spacing w:line="240" w:lineRule="auto"/>
        <w:ind w:left="180"/>
        <w:jc w:val="right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lastRenderedPageBreak/>
        <w:t>Приложение № 1к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7EC"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C917EC">
        <w:rPr>
          <w:rFonts w:ascii="Times New Roman" w:hAnsi="Times New Roman" w:cs="Times New Roman"/>
          <w:sz w:val="24"/>
          <w:szCs w:val="24"/>
        </w:rPr>
        <w:t>администрации сельского поселения                                                                                       Каратовский сельсовет</w:t>
      </w:r>
    </w:p>
    <w:p w:rsidR="00C917EC" w:rsidRPr="00C917EC" w:rsidRDefault="008A7C58" w:rsidP="00C917EC">
      <w:pPr>
        <w:spacing w:line="240" w:lineRule="auto"/>
        <w:ind w:left="1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«01» февраля   № 5</w:t>
      </w:r>
    </w:p>
    <w:p w:rsidR="00C917EC" w:rsidRPr="00C917EC" w:rsidRDefault="00C917EC" w:rsidP="008A7C58">
      <w:pPr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EC">
        <w:rPr>
          <w:rFonts w:ascii="Times New Roman" w:hAnsi="Times New Roman" w:cs="Times New Roman"/>
          <w:b/>
          <w:sz w:val="24"/>
          <w:szCs w:val="24"/>
        </w:rPr>
        <w:t>Муниципальная  программа</w:t>
      </w:r>
      <w:r w:rsidR="008A7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C917EC">
        <w:rPr>
          <w:rFonts w:ascii="Times New Roman" w:hAnsi="Times New Roman" w:cs="Times New Roman"/>
          <w:b/>
          <w:sz w:val="24"/>
          <w:szCs w:val="24"/>
        </w:rPr>
        <w:t>«Профилактика терроризма и экстремизма на территории  сельского поселения Каратовский  сельсовет на 201</w:t>
      </w:r>
      <w:r w:rsidR="008A7C58">
        <w:rPr>
          <w:rFonts w:ascii="Times New Roman" w:hAnsi="Times New Roman" w:cs="Times New Roman"/>
          <w:b/>
          <w:sz w:val="24"/>
          <w:szCs w:val="24"/>
        </w:rPr>
        <w:t>6</w:t>
      </w:r>
      <w:r w:rsidRPr="00C917EC">
        <w:rPr>
          <w:rFonts w:ascii="Times New Roman" w:hAnsi="Times New Roman" w:cs="Times New Roman"/>
          <w:b/>
          <w:sz w:val="24"/>
          <w:szCs w:val="24"/>
        </w:rPr>
        <w:t>-2018 годы»</w:t>
      </w:r>
    </w:p>
    <w:p w:rsidR="00C917EC" w:rsidRPr="00C917EC" w:rsidRDefault="00C917EC" w:rsidP="00C917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b/>
          <w:sz w:val="24"/>
          <w:szCs w:val="24"/>
        </w:rPr>
        <w:t>Паспорт муниципальной  программы «Профилактика терроризма и экстремизма на территории сельского поселения Каратовский  сельсовет на 201</w:t>
      </w:r>
      <w:r w:rsidR="00EB7865">
        <w:rPr>
          <w:rFonts w:ascii="Times New Roman" w:hAnsi="Times New Roman" w:cs="Times New Roman"/>
          <w:b/>
          <w:sz w:val="24"/>
          <w:szCs w:val="24"/>
        </w:rPr>
        <w:t>6</w:t>
      </w:r>
      <w:r w:rsidRPr="00C917EC">
        <w:rPr>
          <w:rFonts w:ascii="Times New Roman" w:hAnsi="Times New Roman" w:cs="Times New Roman"/>
          <w:b/>
          <w:sz w:val="24"/>
          <w:szCs w:val="24"/>
        </w:rPr>
        <w:t>-2018 годы»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8094"/>
      </w:tblGrid>
      <w:tr w:rsidR="00C917EC" w:rsidRPr="00C917EC" w:rsidTr="008A7C58">
        <w:trPr>
          <w:trHeight w:val="7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EC" w:rsidRPr="00C917EC" w:rsidRDefault="00C917EC" w:rsidP="008A7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экстремизму  на территории сельского поселения Каратовский сельсовет на 201</w:t>
            </w:r>
            <w:r w:rsidR="00EB78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17E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EB78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17EC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  <w:r w:rsidR="008A7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17EC" w:rsidRPr="00C917EC" w:rsidTr="008A7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>Правовая основа программы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 xml:space="preserve"> Федеральный  закон от 25.07.2002 № 114 «О противодействии </w:t>
            </w:r>
            <w:proofErr w:type="gramStart"/>
            <w:r w:rsidRPr="00C917EC">
              <w:rPr>
                <w:rFonts w:ascii="Times New Roman" w:hAnsi="Times New Roman"/>
                <w:sz w:val="24"/>
                <w:szCs w:val="24"/>
              </w:rPr>
              <w:t>экстремистской</w:t>
            </w:r>
            <w:proofErr w:type="gramEnd"/>
            <w:r w:rsidRPr="00C917EC">
              <w:rPr>
                <w:rFonts w:ascii="Times New Roman" w:hAnsi="Times New Roman"/>
                <w:sz w:val="24"/>
                <w:szCs w:val="24"/>
              </w:rPr>
              <w:t xml:space="preserve"> деятельности»</w:t>
            </w:r>
          </w:p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06.03.2006 № 35 «О противодействии терроризму»</w:t>
            </w:r>
          </w:p>
        </w:tc>
      </w:tr>
      <w:tr w:rsidR="00C917EC" w:rsidRPr="00C917EC" w:rsidTr="008A7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Каратовский сельсовет</w:t>
            </w:r>
          </w:p>
        </w:tc>
      </w:tr>
      <w:tr w:rsidR="00C917EC" w:rsidRPr="00C917EC" w:rsidTr="008A7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Каратовский сельсовет</w:t>
            </w:r>
          </w:p>
        </w:tc>
      </w:tr>
      <w:tr w:rsidR="00C917EC" w:rsidRPr="00C917EC" w:rsidTr="008A7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EC" w:rsidRDefault="00C917EC" w:rsidP="008A7C5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>Цель программы:</w:t>
            </w:r>
          </w:p>
          <w:p w:rsidR="008A7C58" w:rsidRPr="00C917EC" w:rsidRDefault="008A7C58" w:rsidP="008A7C5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7EC" w:rsidRPr="00C917EC" w:rsidRDefault="00C917EC" w:rsidP="008A7C5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>1.Противодействие терроризму и экстремизму и защите граждан, проживающих на территории сельского поселения Каратовский сельсовет от террористических и экстремистских актов;</w:t>
            </w:r>
          </w:p>
          <w:p w:rsidR="00C917EC" w:rsidRPr="00C917EC" w:rsidRDefault="00C917EC" w:rsidP="008A7C5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 xml:space="preserve"> 2.Воспитание культуры толерантности и межнационального согласия;</w:t>
            </w:r>
          </w:p>
          <w:p w:rsidR="00C917EC" w:rsidRPr="00C917EC" w:rsidRDefault="00C917EC" w:rsidP="008A7C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7EC">
              <w:rPr>
                <w:rFonts w:ascii="Times New Roman" w:hAnsi="Times New Roman" w:cs="Times New Roman"/>
                <w:sz w:val="24"/>
                <w:szCs w:val="24"/>
              </w:rPr>
              <w:t>3.Достижение необходимого уровня правовой культуры граждан как основы толерантного сознания и поведения;</w:t>
            </w:r>
            <w:r w:rsidR="008A7C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C917EC">
              <w:rPr>
                <w:rFonts w:ascii="Times New Roman" w:hAnsi="Times New Roman" w:cs="Times New Roman"/>
                <w:sz w:val="24"/>
                <w:szCs w:val="24"/>
              </w:rPr>
              <w:t>4.Формирование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      </w:r>
            <w:r w:rsidR="008A7C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C917EC">
              <w:rPr>
                <w:rFonts w:ascii="Times New Roman" w:hAnsi="Times New Roman" w:cs="Times New Roman"/>
                <w:sz w:val="24"/>
                <w:szCs w:val="24"/>
              </w:rPr>
              <w:t>5.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C917EC" w:rsidRPr="00C917EC" w:rsidRDefault="00C917EC" w:rsidP="008A7C5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>Задачи программы:</w:t>
            </w:r>
          </w:p>
          <w:p w:rsidR="00C917EC" w:rsidRPr="00C917EC" w:rsidRDefault="00C917EC" w:rsidP="008A7C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7EC">
              <w:rPr>
                <w:rFonts w:ascii="Times New Roman" w:hAnsi="Times New Roman" w:cs="Times New Roman"/>
                <w:sz w:val="24"/>
                <w:szCs w:val="24"/>
              </w:rPr>
              <w:t>1.Своевременное информирование населения сельского поселения Каратовский сельсовет по вопросам противодействия экстремизму и терроризму;</w:t>
            </w:r>
          </w:p>
          <w:p w:rsidR="00C917EC" w:rsidRPr="00C917EC" w:rsidRDefault="00C917EC" w:rsidP="008A7C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7EC">
              <w:rPr>
                <w:rFonts w:ascii="Times New Roman" w:hAnsi="Times New Roman" w:cs="Times New Roman"/>
                <w:sz w:val="24"/>
                <w:szCs w:val="24"/>
              </w:rPr>
              <w:t>2.Содействие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C917EC" w:rsidRPr="00C917EC" w:rsidRDefault="00C917EC" w:rsidP="00E6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7EC">
              <w:rPr>
                <w:rFonts w:ascii="Times New Roman" w:hAnsi="Times New Roman" w:cs="Times New Roman"/>
                <w:sz w:val="24"/>
                <w:szCs w:val="24"/>
              </w:rPr>
              <w:t xml:space="preserve">3.Пропаганда толерантного поведения к людям других национальностей и религиозных </w:t>
            </w:r>
            <w:proofErr w:type="spellStart"/>
            <w:r w:rsidRPr="00C917EC">
              <w:rPr>
                <w:rFonts w:ascii="Times New Roman" w:hAnsi="Times New Roman" w:cs="Times New Roman"/>
                <w:sz w:val="24"/>
                <w:szCs w:val="24"/>
              </w:rPr>
              <w:t>конфессий</w:t>
            </w:r>
            <w:proofErr w:type="spellEnd"/>
            <w:r w:rsidRPr="00C917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 xml:space="preserve">4. Организация воспитательной работы среди детей и молодежи, направленная на устранение причин и условий, способствующих </w:t>
            </w:r>
            <w:r w:rsidRPr="00C917EC">
              <w:rPr>
                <w:rFonts w:ascii="Times New Roman" w:hAnsi="Times New Roman"/>
                <w:sz w:val="24"/>
                <w:szCs w:val="24"/>
              </w:rPr>
              <w:lastRenderedPageBreak/>
              <w:t>совершению действий экстремистского характера.</w:t>
            </w:r>
          </w:p>
        </w:tc>
      </w:tr>
      <w:tr w:rsidR="00C917EC" w:rsidRPr="00C917EC" w:rsidTr="008A7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>201</w:t>
            </w:r>
            <w:r w:rsidR="00EB7865">
              <w:rPr>
                <w:rFonts w:ascii="Times New Roman" w:hAnsi="Times New Roman"/>
                <w:sz w:val="24"/>
                <w:szCs w:val="24"/>
              </w:rPr>
              <w:t>6</w:t>
            </w:r>
            <w:r w:rsidRPr="00C917EC">
              <w:rPr>
                <w:rFonts w:ascii="Times New Roman" w:hAnsi="Times New Roman"/>
                <w:sz w:val="24"/>
                <w:szCs w:val="24"/>
              </w:rPr>
              <w:t>-2018 г.г.</w:t>
            </w:r>
          </w:p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EC" w:rsidRPr="00C917EC" w:rsidTr="008A7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Каратовский сельсовет</w:t>
            </w:r>
          </w:p>
        </w:tc>
      </w:tr>
      <w:tr w:rsidR="00C917EC" w:rsidRPr="00C917EC" w:rsidTr="008A7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>Источник финансирования программы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EC" w:rsidRPr="00C917EC" w:rsidRDefault="00C917EC" w:rsidP="004D2F2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>Средства бюджета поселения (по мере необходимости)</w:t>
            </w:r>
          </w:p>
          <w:p w:rsidR="00EB7865" w:rsidRDefault="00C917EC" w:rsidP="004D2F2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 w:rsidR="008A7C58">
              <w:rPr>
                <w:rFonts w:ascii="Times New Roman" w:hAnsi="Times New Roman"/>
                <w:sz w:val="24"/>
                <w:szCs w:val="24"/>
              </w:rPr>
              <w:t>6000 рублей</w:t>
            </w:r>
          </w:p>
          <w:p w:rsidR="00C917EC" w:rsidRPr="00C917EC" w:rsidRDefault="00C917EC" w:rsidP="004D2F2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>Объем средств выделяемых на реализацию мероприятий настоящей Программы ежегодно уточняется при формировании бюджета поселения на соответствующий финансовый год.</w:t>
            </w:r>
            <w:r w:rsidR="004D2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917EC" w:rsidRPr="00C917EC" w:rsidTr="008A7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7EC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C917EC" w:rsidRDefault="00C917EC" w:rsidP="004D2F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17EC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 и методов работы органа местного самоуправления - сельского поселения по противодействию экстремизму и терроризму, проявления  национальной и расовой нетерпимости, противодействию этнической дискриминации на территории сельского поселения Каратовский сельсовет;</w:t>
            </w:r>
            <w:r w:rsidR="004D2F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C917EC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культуры интернационализма, согласия, национальной и религиозной терпимости в среде учащихся общеобразовательных учреждений сельского поселения;</w:t>
            </w:r>
            <w:r w:rsidR="004D2F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C917EC"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Препятствование созданию и деятельности националистических экстремистских молодежных группировок;</w:t>
            </w:r>
            <w:proofErr w:type="gramEnd"/>
            <w:r w:rsidR="004D2F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C917EC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и культивирование в молодежной среде атмосферы межэтнического согласия и толерантности;</w:t>
            </w:r>
            <w:r w:rsidR="004D2F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C917EC">
              <w:rPr>
                <w:rFonts w:ascii="Times New Roman" w:hAnsi="Times New Roman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 сельского поселения идей гражданской солидарности, уважения к другим культурам.</w:t>
            </w:r>
          </w:p>
        </w:tc>
      </w:tr>
      <w:tr w:rsidR="00C917EC" w:rsidRPr="00C917EC" w:rsidTr="008A7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C917EC" w:rsidRDefault="00C917EC" w:rsidP="00E661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17EC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C917EC">
              <w:rPr>
                <w:rFonts w:ascii="Times New Roman" w:hAnsi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C917EC" w:rsidRDefault="00C917EC" w:rsidP="00E6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17E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917E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настоящей Программы осуществляет администрация сельского поселения Каратовский сельсовет.</w:t>
            </w:r>
          </w:p>
        </w:tc>
      </w:tr>
    </w:tbl>
    <w:p w:rsidR="00C917EC" w:rsidRPr="00C917EC" w:rsidRDefault="00C917EC" w:rsidP="00C917EC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t xml:space="preserve">1. </w:t>
      </w:r>
      <w:r w:rsidRPr="00C917EC">
        <w:rPr>
          <w:rFonts w:ascii="Times New Roman" w:hAnsi="Times New Roman" w:cs="Times New Roman"/>
          <w:b/>
          <w:sz w:val="24"/>
          <w:szCs w:val="24"/>
        </w:rPr>
        <w:t>Содержание проблемы и обоснование необходимости ее решения программными методами</w:t>
      </w:r>
    </w:p>
    <w:p w:rsidR="00C917EC" w:rsidRPr="00C917EC" w:rsidRDefault="00C917EC" w:rsidP="004D2F2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t>Необходимость подготовки программы и последующей ее реализации вызвана тем, что современная ситуация в сфере борьбы с терроризмом и экстремизмом в Российской Федерации остается напряженной. В условиях когда наметилась тенденция к стабилизации обстановки в регионах Северного Кавказа, где террористы практически лишены возможности осуществлять подрывные действия силами крупных вооруженных формирований, их деятельность организуется по принципу нанесения точечных ударов по жизненно важным объектам и местам со значительным скоплением людей на всей территории России.</w:t>
      </w:r>
    </w:p>
    <w:p w:rsidR="004D2F2D" w:rsidRDefault="00C917EC" w:rsidP="004D2F2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t>Наиболее остро встает проблема обеспечения антитеррористической защищенности объектов социальной сферы. Уровень материально-технического оснащения учреждений образования, культуры характеризуется не достаточно высокой степенью уязвимости в диверсионно-террористическом отношении.</w:t>
      </w:r>
      <w:r w:rsidR="004D2F2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917EC" w:rsidRPr="00C917EC" w:rsidRDefault="004D2F2D" w:rsidP="004D2F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7EC" w:rsidRPr="00C917EC">
        <w:rPr>
          <w:rFonts w:ascii="Times New Roman" w:hAnsi="Times New Roman" w:cs="Times New Roman"/>
          <w:sz w:val="24"/>
          <w:szCs w:val="24"/>
        </w:rPr>
        <w:t>Характерными недостатками по обеспечению безопасности на ряде объектов социальной сферы, образования, культуры являются: отсутствие физической охраны, отсутствие тревожной кнопки сигнализации, систем оповещения, металлических дверей и надежного ограждения.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</w:t>
      </w:r>
    </w:p>
    <w:p w:rsidR="00C917EC" w:rsidRPr="00C917EC" w:rsidRDefault="00C917EC" w:rsidP="00C917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t xml:space="preserve"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</w:t>
      </w:r>
      <w:r w:rsidRPr="00C917EC">
        <w:rPr>
          <w:rFonts w:ascii="Times New Roman" w:hAnsi="Times New Roman" w:cs="Times New Roman"/>
          <w:sz w:val="24"/>
          <w:szCs w:val="24"/>
        </w:rPr>
        <w:lastRenderedPageBreak/>
        <w:t>средств. Именно этим и вызвана необходимость решения данной задачи программно-целевым методом.</w:t>
      </w:r>
    </w:p>
    <w:p w:rsidR="00C917EC" w:rsidRPr="00C917EC" w:rsidRDefault="00C917EC" w:rsidP="00C917EC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C917EC" w:rsidRPr="00C917EC" w:rsidRDefault="00C917EC" w:rsidP="00C917E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EC">
        <w:rPr>
          <w:rFonts w:ascii="Times New Roman" w:hAnsi="Times New Roman" w:cs="Times New Roman"/>
          <w:b/>
          <w:sz w:val="24"/>
          <w:szCs w:val="24"/>
        </w:rPr>
        <w:t>Цели и задачи программы, сроки и этапы ее реализации</w:t>
      </w:r>
    </w:p>
    <w:p w:rsidR="00C917EC" w:rsidRPr="00C917EC" w:rsidRDefault="00C917EC" w:rsidP="00C917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 реализация политики в области терроризма и экстремизма на территории Сельского поселения Каратовский сельсовет, совершенствование системы профилактических мер антитеррористической и </w:t>
      </w:r>
      <w:proofErr w:type="spellStart"/>
      <w:r w:rsidRPr="00C917EC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C917EC">
        <w:rPr>
          <w:rFonts w:ascii="Times New Roman" w:hAnsi="Times New Roman" w:cs="Times New Roman"/>
          <w:sz w:val="24"/>
          <w:szCs w:val="24"/>
        </w:rPr>
        <w:t xml:space="preserve"> направленности, предупреждение террористических и экстремистских проявлений на территории поселения,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C917EC" w:rsidRPr="00C917EC" w:rsidRDefault="00C917EC" w:rsidP="00C917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7EC">
        <w:rPr>
          <w:rFonts w:ascii="Times New Roman" w:hAnsi="Times New Roman" w:cs="Times New Roman"/>
          <w:sz w:val="24"/>
          <w:szCs w:val="24"/>
        </w:rPr>
        <w:t>Основными задачами Программы являются повышение уровня межведомственного взаимодействия по профилактике терроризма и экстремизма, сведение к минимуму проявлений терроризма и экстремизма на территории поселения, усиление антитеррористической защищенности объектов социальной сферы, привлечение граждан, негосударственных структур, в том числе СМИ и общественных объединений, для обеспечения максимальной эффективности деятельности по профилактике проявлений терроризма и экстремизма, проведение воспитательной, пропагандистской работы с населением поселения, направленной на</w:t>
      </w:r>
      <w:proofErr w:type="gramEnd"/>
      <w:r w:rsidRPr="00C917EC">
        <w:rPr>
          <w:rFonts w:ascii="Times New Roman" w:hAnsi="Times New Roman" w:cs="Times New Roman"/>
          <w:sz w:val="24"/>
          <w:szCs w:val="24"/>
        </w:rPr>
        <w:t xml:space="preserve"> предупреждение террористической и экстремистской деятельности, повышения бдительности.</w:t>
      </w:r>
    </w:p>
    <w:p w:rsidR="00C917EC" w:rsidRPr="00C917EC" w:rsidRDefault="00C917EC" w:rsidP="00C917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t>Исполнение мероприятий, предусмотренных Программой, позволит решить наиболее острые проблемы, стоящие перед администрацией сельского поселения  и обществом, в части создания положительных тенденций повышения уровня антитеррористической устойчивости поселения, что в результате окажет непосредственное влияние на укрепление общей безопасности.</w:t>
      </w:r>
    </w:p>
    <w:p w:rsidR="00C917EC" w:rsidRPr="00C917EC" w:rsidRDefault="00C917EC" w:rsidP="00C917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t>Программа будет осуществлена в течение 201</w:t>
      </w:r>
      <w:r w:rsidR="00EB7865">
        <w:rPr>
          <w:rFonts w:ascii="Times New Roman" w:hAnsi="Times New Roman" w:cs="Times New Roman"/>
          <w:sz w:val="24"/>
          <w:szCs w:val="24"/>
        </w:rPr>
        <w:t>6</w:t>
      </w:r>
      <w:r w:rsidRPr="00C917EC">
        <w:rPr>
          <w:rFonts w:ascii="Times New Roman" w:hAnsi="Times New Roman" w:cs="Times New Roman"/>
          <w:sz w:val="24"/>
          <w:szCs w:val="24"/>
        </w:rPr>
        <w:t xml:space="preserve"> – 2018  годов.</w:t>
      </w:r>
    </w:p>
    <w:p w:rsidR="00C917EC" w:rsidRPr="00C917EC" w:rsidRDefault="00C917EC" w:rsidP="00C917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7EC" w:rsidRPr="00C917EC" w:rsidRDefault="00C917EC" w:rsidP="00C917E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EC">
        <w:rPr>
          <w:rFonts w:ascii="Times New Roman" w:hAnsi="Times New Roman" w:cs="Times New Roman"/>
          <w:b/>
          <w:sz w:val="24"/>
          <w:szCs w:val="24"/>
        </w:rPr>
        <w:t>Программные мероприятия</w:t>
      </w:r>
    </w:p>
    <w:p w:rsidR="00C917EC" w:rsidRPr="00C917EC" w:rsidRDefault="00C917EC" w:rsidP="00C917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t>Программа включает мероприятия по приоритетным направлениям в сфере профилактики терроризма и экстремизма:</w:t>
      </w:r>
    </w:p>
    <w:p w:rsidR="00C917EC" w:rsidRPr="00C917EC" w:rsidRDefault="00C917EC" w:rsidP="00C917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t>-информационно-пропагандистское противодействие терроризму и экстремизму;</w:t>
      </w:r>
    </w:p>
    <w:p w:rsidR="00C917EC" w:rsidRPr="00C917EC" w:rsidRDefault="00C917EC" w:rsidP="00C917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t>-организационно-технические мероприятия.</w:t>
      </w:r>
    </w:p>
    <w:p w:rsidR="00C917EC" w:rsidRPr="00C917EC" w:rsidRDefault="00C917EC" w:rsidP="00C917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t>Перечень программных мероприятий приведен в приложении №1 к программе.</w:t>
      </w:r>
    </w:p>
    <w:p w:rsidR="00C917EC" w:rsidRPr="00C917EC" w:rsidRDefault="00C917EC" w:rsidP="00C917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7EC" w:rsidRPr="00C917EC" w:rsidRDefault="00C917EC" w:rsidP="00C917EC">
      <w:pPr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E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917EC">
        <w:rPr>
          <w:rFonts w:ascii="Times New Roman" w:hAnsi="Times New Roman" w:cs="Times New Roman"/>
          <w:b/>
          <w:sz w:val="24"/>
          <w:szCs w:val="24"/>
        </w:rPr>
        <w:t>. Ресурсное обеспечение Программы</w:t>
      </w:r>
    </w:p>
    <w:p w:rsidR="00C917EC" w:rsidRPr="00C917EC" w:rsidRDefault="00C917EC" w:rsidP="00C917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t>Финансирование программы предполагается осуществлять за счет бюджета поселения.</w:t>
      </w:r>
    </w:p>
    <w:p w:rsidR="00C917EC" w:rsidRPr="00C917EC" w:rsidRDefault="00C917EC" w:rsidP="00C917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7EC" w:rsidRPr="00C917EC" w:rsidRDefault="00C917EC" w:rsidP="00C917EC">
      <w:pPr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E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917EC">
        <w:rPr>
          <w:rFonts w:ascii="Times New Roman" w:hAnsi="Times New Roman" w:cs="Times New Roman"/>
          <w:b/>
          <w:sz w:val="24"/>
          <w:szCs w:val="24"/>
        </w:rPr>
        <w:t>.Организация управления реализацией Программы и контроль за ходом ее выполнения</w:t>
      </w:r>
    </w:p>
    <w:p w:rsidR="00C917EC" w:rsidRPr="00C917EC" w:rsidRDefault="00C917EC" w:rsidP="00C917EC">
      <w:pPr>
        <w:jc w:val="both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lastRenderedPageBreak/>
        <w:t xml:space="preserve">         Контроль за исполнением программных мероприятий осуществляется администрацией </w:t>
      </w:r>
      <w:proofErr w:type="gramStart"/>
      <w:r w:rsidRPr="00C917EC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C917EC">
        <w:rPr>
          <w:rFonts w:ascii="Times New Roman" w:hAnsi="Times New Roman" w:cs="Times New Roman"/>
          <w:sz w:val="24"/>
          <w:szCs w:val="24"/>
        </w:rPr>
        <w:t>ельского</w:t>
      </w:r>
      <w:proofErr w:type="spellEnd"/>
      <w:proofErr w:type="gramEnd"/>
      <w:r w:rsidRPr="00C917EC">
        <w:rPr>
          <w:rFonts w:ascii="Times New Roman" w:hAnsi="Times New Roman" w:cs="Times New Roman"/>
          <w:sz w:val="24"/>
          <w:szCs w:val="24"/>
        </w:rPr>
        <w:t xml:space="preserve"> поселения Каратовский сельсовет</w:t>
      </w:r>
    </w:p>
    <w:p w:rsidR="00C917EC" w:rsidRPr="00C917EC" w:rsidRDefault="00C917EC" w:rsidP="00C917EC">
      <w:pPr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E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917EC">
        <w:rPr>
          <w:rFonts w:ascii="Times New Roman" w:hAnsi="Times New Roman" w:cs="Times New Roman"/>
          <w:b/>
          <w:sz w:val="24"/>
          <w:szCs w:val="24"/>
        </w:rPr>
        <w:t>. Ожидаемые результаты реализации Программы</w:t>
      </w:r>
    </w:p>
    <w:p w:rsidR="00C917EC" w:rsidRPr="00C917EC" w:rsidRDefault="00C917EC" w:rsidP="00C917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  <w:sz w:val="24"/>
          <w:szCs w:val="24"/>
        </w:rPr>
        <w:t>Реализация мероприятий Программы позволит снизить возможность совершения террористических актов на территории поселения.</w:t>
      </w:r>
    </w:p>
    <w:p w:rsidR="00C917EC" w:rsidRPr="00C917EC" w:rsidRDefault="00C917EC" w:rsidP="00C917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17EC" w:rsidRDefault="00C917EC" w:rsidP="00C917EC">
      <w:pPr>
        <w:rPr>
          <w:rFonts w:cs="Tahoma"/>
        </w:rPr>
        <w:sectPr w:rsidR="00C917EC" w:rsidSect="008A7C58">
          <w:pgSz w:w="12240" w:h="15840"/>
          <w:pgMar w:top="567" w:right="851" w:bottom="567" w:left="1304" w:header="720" w:footer="720" w:gutter="0"/>
          <w:cols w:space="720"/>
        </w:sectPr>
      </w:pPr>
    </w:p>
    <w:p w:rsidR="00C917EC" w:rsidRPr="00C917EC" w:rsidRDefault="00C917EC" w:rsidP="00C917EC">
      <w:pPr>
        <w:ind w:right="21"/>
        <w:jc w:val="right"/>
        <w:rPr>
          <w:rFonts w:ascii="Times New Roman" w:hAnsi="Times New Roman" w:cs="Times New Roman"/>
          <w:sz w:val="24"/>
          <w:szCs w:val="24"/>
        </w:rPr>
      </w:pPr>
      <w:r w:rsidRPr="00C917EC">
        <w:rPr>
          <w:rFonts w:ascii="Times New Roman" w:hAnsi="Times New Roman" w:cs="Times New Roman"/>
        </w:rPr>
        <w:lastRenderedPageBreak/>
        <w:t>Приложение  к</w:t>
      </w:r>
      <w:r w:rsidRPr="00C917EC">
        <w:rPr>
          <w:rFonts w:ascii="Times New Roman" w:hAnsi="Times New Roman" w:cs="Times New Roman"/>
          <w:sz w:val="18"/>
          <w:szCs w:val="18"/>
        </w:rPr>
        <w:t xml:space="preserve"> </w:t>
      </w:r>
      <w:r w:rsidRPr="00C917EC">
        <w:rPr>
          <w:rFonts w:ascii="Times New Roman" w:hAnsi="Times New Roman" w:cs="Times New Roman"/>
        </w:rPr>
        <w:t>муниципальной  программе</w:t>
      </w:r>
    </w:p>
    <w:p w:rsidR="00C917EC" w:rsidRPr="00C917EC" w:rsidRDefault="00C917EC" w:rsidP="00C917EC">
      <w:pPr>
        <w:jc w:val="right"/>
        <w:rPr>
          <w:rFonts w:ascii="Times New Roman" w:hAnsi="Times New Roman" w:cs="Times New Roman"/>
        </w:rPr>
      </w:pPr>
      <w:r w:rsidRPr="00C917EC">
        <w:rPr>
          <w:rFonts w:ascii="Times New Roman" w:hAnsi="Times New Roman" w:cs="Times New Roman"/>
        </w:rPr>
        <w:t xml:space="preserve">«Профилактика терроризма и экстремизма </w:t>
      </w:r>
    </w:p>
    <w:tbl>
      <w:tblPr>
        <w:tblpPr w:leftFromText="180" w:rightFromText="180" w:vertAnchor="text" w:horzAnchor="page" w:tblpX="1102" w:tblpY="346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5812"/>
        <w:gridCol w:w="2410"/>
        <w:gridCol w:w="1843"/>
        <w:gridCol w:w="1984"/>
        <w:gridCol w:w="2552"/>
      </w:tblGrid>
      <w:tr w:rsidR="00C917EC" w:rsidTr="00E661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№№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proofErr w:type="spellStart"/>
            <w:proofErr w:type="gramStart"/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п</w:t>
            </w:r>
            <w:proofErr w:type="spellEnd"/>
            <w:proofErr w:type="gramEnd"/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/</w:t>
            </w:r>
            <w:proofErr w:type="spellStart"/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 xml:space="preserve">Срок 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 xml:space="preserve">Финансовые затраты 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(тыс</w:t>
            </w:r>
            <w:proofErr w:type="gramStart"/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.р</w:t>
            </w:r>
            <w:proofErr w:type="gramEnd"/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уб.)</w:t>
            </w:r>
          </w:p>
        </w:tc>
      </w:tr>
      <w:tr w:rsidR="00C917EC" w:rsidTr="00E661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1.1.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Tahoma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color w:val="2B2B2B"/>
                <w:sz w:val="18"/>
                <w:szCs w:val="18"/>
              </w:rPr>
              <w:t xml:space="preserve">Проведение заседаний          Антитеррористической комиссии при администрации </w:t>
            </w:r>
            <w:r>
              <w:rPr>
                <w:rFonts w:ascii="Courier New" w:hAnsi="Courier New" w:cs="Courier New"/>
                <w:color w:val="2B2B2B"/>
                <w:sz w:val="18"/>
                <w:szCs w:val="18"/>
              </w:rPr>
              <w:t>сельского поселения Каратовский сельсовет</w:t>
            </w:r>
            <w:r w:rsidRPr="00320B66">
              <w:rPr>
                <w:rFonts w:ascii="Courier New" w:hAnsi="Courier New" w:cs="Courier New"/>
                <w:color w:val="2B2B2B"/>
                <w:sz w:val="18"/>
                <w:szCs w:val="18"/>
              </w:rPr>
              <w:t xml:space="preserve"> по вопросам              профилактики террористических угроз на территории </w:t>
            </w:r>
            <w:proofErr w:type="gramStart"/>
            <w:r>
              <w:rPr>
                <w:rFonts w:ascii="Courier New" w:hAnsi="Courier New" w:cs="Courier New"/>
                <w:color w:val="2B2B2B"/>
                <w:sz w:val="18"/>
                <w:szCs w:val="18"/>
              </w:rPr>
              <w:t>Сельского</w:t>
            </w:r>
            <w:proofErr w:type="gramEnd"/>
            <w:r>
              <w:rPr>
                <w:rFonts w:ascii="Courier New" w:hAnsi="Courier New" w:cs="Courier New"/>
                <w:color w:val="2B2B2B"/>
                <w:sz w:val="18"/>
                <w:szCs w:val="18"/>
              </w:rPr>
              <w:t xml:space="preserve"> поселения Каратовский сельсовет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Председатель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Один 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917EC" w:rsidTr="00E661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1.2.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Tahoma"/>
                <w:sz w:val="18"/>
                <w:szCs w:val="18"/>
              </w:rPr>
              <w:t xml:space="preserve">Обучение населения способам защиты и действиям при возникновении антитеррористической угрозы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Администрация поселения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В течение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C917EC" w:rsidTr="00EB7865">
        <w:trPr>
          <w:trHeight w:val="11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1.3.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Tahoma"/>
                <w:sz w:val="18"/>
                <w:szCs w:val="18"/>
              </w:rPr>
              <w:t xml:space="preserve">Осуществление через СМИ     информационных сообщений,   публикации статей и заметок с целью предупреждения антитеррористических и экстремистских проявлений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Администрация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1раз в полугодие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EB7865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917EC" w:rsidTr="00E661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1.4.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ourier New" w:hAnsi="Courier New" w:cs="Tahoma"/>
                <w:sz w:val="18"/>
                <w:szCs w:val="18"/>
              </w:rPr>
            </w:pPr>
            <w:r w:rsidRPr="00320B66">
              <w:rPr>
                <w:rFonts w:ascii="Courier New" w:hAnsi="Courier New" w:cs="Tahoma"/>
                <w:sz w:val="18"/>
                <w:szCs w:val="18"/>
              </w:rPr>
              <w:t>Обеспечение пропаганды   знаний в области защиты населения от чрезвычайных  ситуаций при обнаружении подозрительных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ourier New" w:hAnsi="Courier New" w:cs="Tahoma"/>
                <w:sz w:val="18"/>
                <w:szCs w:val="18"/>
              </w:rPr>
            </w:pPr>
            <w:r w:rsidRPr="00320B66">
              <w:rPr>
                <w:rFonts w:ascii="Courier New" w:hAnsi="Courier New" w:cs="Tahoma"/>
                <w:sz w:val="18"/>
                <w:szCs w:val="18"/>
              </w:rPr>
              <w:t xml:space="preserve"> предметов, взрывных устройств: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- приобретение видеофильмов;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 xml:space="preserve">- изготовление и распространение информационных листов,  памяток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Администрация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1 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4D2F2D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Местный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EC" w:rsidRPr="00320B66" w:rsidRDefault="004D2F2D" w:rsidP="00EB7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2000, 0</w:t>
            </w:r>
          </w:p>
        </w:tc>
      </w:tr>
      <w:tr w:rsidR="00C917EC" w:rsidTr="00E661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1.5.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ourier New" w:hAnsi="Courier New" w:cs="Tahoma"/>
                <w:sz w:val="18"/>
                <w:szCs w:val="18"/>
              </w:rPr>
            </w:pPr>
            <w:r w:rsidRPr="00320B66">
              <w:rPr>
                <w:rFonts w:ascii="Courier New" w:hAnsi="Courier New" w:cs="Tahoma"/>
                <w:sz w:val="18"/>
                <w:szCs w:val="18"/>
              </w:rPr>
              <w:t>Обновление уголков на объектах с массовым пребыванием людей по пожарной безопасности, антитеррористической  и</w:t>
            </w:r>
            <w:r>
              <w:rPr>
                <w:rFonts w:ascii="Courier New" w:hAnsi="Courier New" w:cs="Tahoma"/>
                <w:sz w:val="18"/>
                <w:szCs w:val="18"/>
              </w:rPr>
              <w:t xml:space="preserve"> </w:t>
            </w:r>
            <w:r w:rsidRPr="00320B66">
              <w:rPr>
                <w:rFonts w:ascii="Courier New" w:hAnsi="Courier New" w:cs="Tahoma"/>
                <w:sz w:val="18"/>
                <w:szCs w:val="18"/>
              </w:rPr>
              <w:t xml:space="preserve"> экстремистской деятельности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 xml:space="preserve">(по согласованию) МКУ </w:t>
            </w:r>
            <w:proofErr w:type="gramStart"/>
            <w:r>
              <w:rPr>
                <w:rFonts w:ascii="Courier New" w:eastAsia="Courier New" w:hAnsi="Courier New" w:cs="Courier New"/>
                <w:sz w:val="18"/>
                <w:szCs w:val="18"/>
              </w:rPr>
              <w:t>Сельского</w:t>
            </w:r>
            <w:proofErr w:type="gramEnd"/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поселения Каратовский сельсовет</w:t>
            </w: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 xml:space="preserve"> «</w:t>
            </w:r>
            <w:proofErr w:type="spellStart"/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Культурно-досуговй</w:t>
            </w:r>
            <w:proofErr w:type="spellEnd"/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 xml:space="preserve">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4D2F2D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Местный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4D2F2D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2000,0</w:t>
            </w:r>
          </w:p>
        </w:tc>
      </w:tr>
      <w:tr w:rsidR="00C917EC" w:rsidTr="00E661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lastRenderedPageBreak/>
              <w:t>1.6.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ourier New" w:hAnsi="Courier New" w:cs="Tahoma"/>
                <w:sz w:val="18"/>
                <w:szCs w:val="18"/>
              </w:rPr>
            </w:pPr>
            <w:r w:rsidRPr="00320B66">
              <w:rPr>
                <w:rFonts w:ascii="Courier New" w:hAnsi="Courier New" w:cs="Tahoma"/>
                <w:sz w:val="18"/>
                <w:szCs w:val="18"/>
              </w:rPr>
              <w:t>Обеспечение антитеррористической безопасности граждан в период подготовки и проведения выборных кампаний, праздничных, культурных, спортивных мероприятий с массовым участием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Администрация поселения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C917EC" w:rsidTr="00E661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1.7.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B41A3" w:rsidRDefault="00C917EC" w:rsidP="00E661F8">
            <w:pPr>
              <w:pStyle w:val="HTML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2B2B2B"/>
                <w:sz w:val="22"/>
                <w:szCs w:val="22"/>
              </w:rPr>
            </w:pPr>
            <w:r w:rsidRPr="003B41A3">
              <w:rPr>
                <w:sz w:val="18"/>
                <w:szCs w:val="18"/>
              </w:rPr>
              <w:t xml:space="preserve">Регулярное проведение проверок состояния антитеррористической защищенности опасных объектов: объектов </w:t>
            </w:r>
            <w:proofErr w:type="spellStart"/>
            <w:r w:rsidRPr="003B41A3">
              <w:rPr>
                <w:sz w:val="18"/>
                <w:szCs w:val="18"/>
              </w:rPr>
              <w:t>социально-жилищно-культурной</w:t>
            </w:r>
            <w:proofErr w:type="spellEnd"/>
            <w:r w:rsidRPr="003B41A3">
              <w:rPr>
                <w:sz w:val="18"/>
                <w:szCs w:val="18"/>
              </w:rPr>
              <w:t xml:space="preserve"> сферы, энергетики, водоснабжения; </w:t>
            </w:r>
            <w:proofErr w:type="spellStart"/>
            <w:r w:rsidRPr="003B41A3">
              <w:rPr>
                <w:sz w:val="18"/>
                <w:szCs w:val="18"/>
              </w:rPr>
              <w:t>взрыв</w:t>
            </w:r>
            <w:proofErr w:type="gramStart"/>
            <w:r w:rsidRPr="003B41A3">
              <w:rPr>
                <w:sz w:val="18"/>
                <w:szCs w:val="18"/>
              </w:rPr>
              <w:t>о</w:t>
            </w:r>
            <w:proofErr w:type="spellEnd"/>
            <w:r w:rsidRPr="003B41A3">
              <w:rPr>
                <w:sz w:val="18"/>
                <w:szCs w:val="18"/>
              </w:rPr>
              <w:t>-</w:t>
            </w:r>
            <w:proofErr w:type="gramEnd"/>
            <w:r w:rsidRPr="003B41A3">
              <w:rPr>
                <w:sz w:val="18"/>
                <w:szCs w:val="18"/>
              </w:rPr>
              <w:t xml:space="preserve"> и пожароопасных объектов, транспортной инфраструктуры</w:t>
            </w:r>
            <w:r w:rsidRPr="003B41A3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Антитеррористическая комиссия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C917EC" w:rsidTr="00E661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B41A3" w:rsidRDefault="00C917EC" w:rsidP="00E661F8">
            <w:pPr>
              <w:pStyle w:val="HTML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2B2B2B"/>
                <w:sz w:val="18"/>
                <w:szCs w:val="18"/>
              </w:rPr>
            </w:pPr>
            <w:r w:rsidRPr="003B41A3">
              <w:rPr>
                <w:sz w:val="18"/>
                <w:szCs w:val="18"/>
              </w:rPr>
              <w:t xml:space="preserve">Проведение учений и тренировок на объектах культуры, спорта и образования по отработке взаимодействия органов исполнительной власти и      правоохранительных органов   при угрозе совершения        террористического акта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Администрация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917EC" w:rsidTr="00E661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Выявление фактов проживания в жилых помещениях без регистрации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Администрация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C917EC" w:rsidTr="00E661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Администрация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В течени</w:t>
            </w:r>
            <w:proofErr w:type="gramStart"/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и</w:t>
            </w:r>
            <w:proofErr w:type="gramEnd"/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 xml:space="preserve"> всего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бюджет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4D2F2D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2000,0</w:t>
            </w:r>
          </w:p>
        </w:tc>
      </w:tr>
      <w:tr w:rsidR="00C917EC" w:rsidTr="00E661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Организация и проведение профилактической работы среди учащихся средних общеобразовательных школ с целью разъяснения ответственности за заведомо ложные сообщения об угрозе совершения террористических актов и распространение экстремистских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 xml:space="preserve">Администрация поселения, 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апрель,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сентябрь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C917EC" w:rsidTr="00E661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 xml:space="preserve">Сохранение историко-культурного наследия  и развитие музейного дела, проведение акций, направленных на сохранение и возрождение самобытных форм </w:t>
            </w:r>
            <w:proofErr w:type="gramStart"/>
            <w:r w:rsidRPr="00320B66">
              <w:rPr>
                <w:rFonts w:ascii="Courier New" w:hAnsi="Courier New" w:cs="Courier New"/>
                <w:sz w:val="18"/>
                <w:szCs w:val="18"/>
              </w:rPr>
              <w:t>традиционной</w:t>
            </w:r>
            <w:proofErr w:type="gramEnd"/>
            <w:r w:rsidRPr="00320B66">
              <w:rPr>
                <w:rFonts w:ascii="Courier New" w:hAnsi="Courier New" w:cs="Courier New"/>
                <w:sz w:val="18"/>
                <w:szCs w:val="18"/>
              </w:rPr>
              <w:t xml:space="preserve"> культуры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 xml:space="preserve">Администрация поселения, 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eastAsia="Courier New" w:hAnsi="Courier New" w:cs="Courier New"/>
                <w:sz w:val="18"/>
                <w:szCs w:val="18"/>
              </w:rPr>
            </w:pP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eastAsia="Courier New" w:hAnsi="Courier New" w:cs="Courier New"/>
                <w:sz w:val="18"/>
                <w:szCs w:val="18"/>
              </w:rPr>
            </w:pP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eastAsia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C917EC" w:rsidTr="00E661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2.5.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Духовно-нравственное воспитание детей и молодежи, в том числе: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 xml:space="preserve">- проведение тематических мероприятий: фестивали, конкурсы, викторины, с целью формирования у граждан уважительного отношения к традициям и обычаям </w:t>
            </w:r>
            <w:r w:rsidRPr="00320B66">
              <w:rPr>
                <w:rFonts w:ascii="Courier New" w:hAnsi="Courier New" w:cs="Courier New"/>
                <w:sz w:val="18"/>
                <w:szCs w:val="18"/>
              </w:rPr>
              <w:lastRenderedPageBreak/>
              <w:t>различных народов и национальностей;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 xml:space="preserve">- проводить </w:t>
            </w:r>
            <w:proofErr w:type="gramStart"/>
            <w:r w:rsidRPr="00320B66">
              <w:rPr>
                <w:rFonts w:ascii="Courier New" w:hAnsi="Courier New" w:cs="Courier New"/>
                <w:sz w:val="18"/>
                <w:szCs w:val="18"/>
              </w:rPr>
              <w:t>социальное</w:t>
            </w:r>
            <w:proofErr w:type="gramEnd"/>
            <w:r w:rsidRPr="00320B66">
              <w:rPr>
                <w:rFonts w:ascii="Courier New" w:hAnsi="Courier New" w:cs="Courier New"/>
                <w:sz w:val="18"/>
                <w:szCs w:val="18"/>
              </w:rPr>
              <w:t xml:space="preserve"> исследования в коллективах  учащихся общеобразовательных школ на предмет выявления степени распространения экстремистских идей и настроений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Администрация поселения,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C917EC" w:rsidTr="00E661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lastRenderedPageBreak/>
              <w:t>2.6.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Профилактика экстремистской деятельности в молодежной среде путем проведения информационно-профилактической работы: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 xml:space="preserve">-  </w:t>
            </w:r>
            <w:proofErr w:type="gramStart"/>
            <w:r w:rsidRPr="00320B66">
              <w:rPr>
                <w:rFonts w:ascii="Courier New" w:hAnsi="Courier New" w:cs="Courier New"/>
                <w:sz w:val="18"/>
                <w:szCs w:val="18"/>
              </w:rPr>
              <w:t>организовать и провести</w:t>
            </w:r>
            <w:proofErr w:type="gramEnd"/>
            <w:r w:rsidRPr="00320B66">
              <w:rPr>
                <w:rFonts w:ascii="Courier New" w:hAnsi="Courier New" w:cs="Courier New"/>
                <w:sz w:val="18"/>
                <w:szCs w:val="18"/>
              </w:rPr>
              <w:t xml:space="preserve"> круглые столы, семинар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 xml:space="preserve">Администрация поселения, 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C917EC" w:rsidTr="00E661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2.7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Осуществлять контроль на территории муниципального образования на предмет выявления и ликвидации последствий экстремистской деятельности, которые проявляются в виде  нанесения на архитектурные сооружения символов и знаков экстремистской направленности.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hAnsi="Courier New" w:cs="Courier New"/>
                <w:sz w:val="18"/>
                <w:szCs w:val="18"/>
              </w:rPr>
              <w:t>Администрация поселения</w:t>
            </w:r>
          </w:p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1 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20B66">
              <w:rPr>
                <w:rFonts w:ascii="Courier New" w:eastAsia="Courier New" w:hAnsi="Courier New" w:cs="Courier New"/>
                <w:sz w:val="18"/>
                <w:szCs w:val="18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EC" w:rsidRPr="00320B66" w:rsidRDefault="00C917EC" w:rsidP="00E66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C917EC" w:rsidRDefault="00C917EC" w:rsidP="00C917EC">
      <w:pPr>
        <w:ind w:left="708"/>
        <w:rPr>
          <w:rFonts w:cs="Tahoma"/>
        </w:rPr>
      </w:pPr>
    </w:p>
    <w:p w:rsidR="00C917EC" w:rsidRDefault="00C917EC" w:rsidP="00C917EC">
      <w:pPr>
        <w:ind w:left="708"/>
      </w:pPr>
    </w:p>
    <w:p w:rsidR="00C917EC" w:rsidRDefault="00C917EC" w:rsidP="00C917EC">
      <w:pPr>
        <w:ind w:left="708"/>
        <w:jc w:val="center"/>
        <w:rPr>
          <w:sz w:val="28"/>
          <w:szCs w:val="28"/>
        </w:rPr>
      </w:pPr>
    </w:p>
    <w:p w:rsidR="00C917EC" w:rsidRPr="00926545" w:rsidRDefault="00C917EC" w:rsidP="00C917EC">
      <w:pPr>
        <w:pStyle w:val="a6"/>
        <w:tabs>
          <w:tab w:val="clear" w:pos="4677"/>
          <w:tab w:val="left" w:pos="4365"/>
          <w:tab w:val="left" w:pos="5880"/>
        </w:tabs>
        <w:rPr>
          <w:sz w:val="22"/>
          <w:szCs w:val="22"/>
        </w:rPr>
      </w:pPr>
      <w:r w:rsidRPr="00926545">
        <w:rPr>
          <w:sz w:val="22"/>
          <w:szCs w:val="22"/>
        </w:rPr>
        <w:t>Глава сельского поселения</w:t>
      </w:r>
    </w:p>
    <w:p w:rsidR="00C917EC" w:rsidRPr="00926545" w:rsidRDefault="00C917EC" w:rsidP="00C917EC">
      <w:pPr>
        <w:pStyle w:val="a6"/>
        <w:tabs>
          <w:tab w:val="clear" w:pos="4677"/>
          <w:tab w:val="left" w:pos="4365"/>
          <w:tab w:val="left" w:pos="5880"/>
        </w:tabs>
        <w:rPr>
          <w:sz w:val="22"/>
          <w:szCs w:val="22"/>
        </w:rPr>
      </w:pPr>
      <w:r w:rsidRPr="00926545">
        <w:rPr>
          <w:sz w:val="22"/>
          <w:szCs w:val="22"/>
        </w:rPr>
        <w:t xml:space="preserve"> Каратовский  сельсовет                                      Л.М. Хусаинова </w:t>
      </w:r>
    </w:p>
    <w:p w:rsidR="00235C27" w:rsidRPr="006E4C34" w:rsidRDefault="00235C27" w:rsidP="00235C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5C27" w:rsidRPr="006E4C34" w:rsidSect="00C917EC">
      <w:pgSz w:w="16838" w:h="11906" w:orient="landscape"/>
      <w:pgMar w:top="794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E4631"/>
    <w:multiLevelType w:val="hybridMultilevel"/>
    <w:tmpl w:val="940E5B84"/>
    <w:lvl w:ilvl="0" w:tplc="D510856A">
      <w:start w:val="2"/>
      <w:numFmt w:val="upperRoman"/>
      <w:lvlText w:val="%1."/>
      <w:lvlJc w:val="left"/>
      <w:pPr>
        <w:tabs>
          <w:tab w:val="num" w:pos="960"/>
        </w:tabs>
        <w:ind w:left="96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CB611B"/>
    <w:rsid w:val="00235C27"/>
    <w:rsid w:val="003567EE"/>
    <w:rsid w:val="003A40E1"/>
    <w:rsid w:val="00427F7C"/>
    <w:rsid w:val="004D2F2D"/>
    <w:rsid w:val="005C1B7C"/>
    <w:rsid w:val="006E4C34"/>
    <w:rsid w:val="00794AB3"/>
    <w:rsid w:val="0085733D"/>
    <w:rsid w:val="008A7C58"/>
    <w:rsid w:val="009D287D"/>
    <w:rsid w:val="00A915DC"/>
    <w:rsid w:val="00AC7231"/>
    <w:rsid w:val="00C917EC"/>
    <w:rsid w:val="00CB611B"/>
    <w:rsid w:val="00D22704"/>
    <w:rsid w:val="00EB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B611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C91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C91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17EC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qFormat/>
    <w:rsid w:val="00C917EC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rsid w:val="00C917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C917EC"/>
    <w:rPr>
      <w:rFonts w:ascii="Times New Roman" w:eastAsia="Times New Roman" w:hAnsi="Times New Roman" w:cs="Times New Roman"/>
      <w:sz w:val="28"/>
      <w:szCs w:val="24"/>
    </w:rPr>
  </w:style>
  <w:style w:type="character" w:customStyle="1" w:styleId="text1">
    <w:name w:val="text1"/>
    <w:basedOn w:val="a0"/>
    <w:rsid w:val="00C917EC"/>
    <w:rPr>
      <w:rFonts w:ascii="Verdana" w:hAnsi="Verdan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2016-03-24T10:27:00Z</cp:lastPrinted>
  <dcterms:created xsi:type="dcterms:W3CDTF">2015-11-18T06:07:00Z</dcterms:created>
  <dcterms:modified xsi:type="dcterms:W3CDTF">2016-03-24T10:30:00Z</dcterms:modified>
</cp:coreProperties>
</file>