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AB736" w14:textId="77777777" w:rsidR="00065B64" w:rsidRDefault="00065B64" w:rsidP="009266BD">
      <w:pPr>
        <w:ind w:firstLine="567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137"/>
        <w:tblW w:w="9498" w:type="dxa"/>
        <w:tblLayout w:type="fixed"/>
        <w:tblLook w:val="0000" w:firstRow="0" w:lastRow="0" w:firstColumn="0" w:lastColumn="0" w:noHBand="0" w:noVBand="0"/>
      </w:tblPr>
      <w:tblGrid>
        <w:gridCol w:w="3996"/>
        <w:gridCol w:w="1732"/>
        <w:gridCol w:w="3770"/>
      </w:tblGrid>
      <w:tr w:rsidR="00F76A76" w:rsidRPr="000035CE" w14:paraId="5008498A" w14:textId="77777777" w:rsidTr="00DB5B5E">
        <w:trPr>
          <w:trHeight w:val="2410"/>
        </w:trPr>
        <w:tc>
          <w:tcPr>
            <w:tcW w:w="3996" w:type="dxa"/>
          </w:tcPr>
          <w:p w14:paraId="13272521" w14:textId="77777777" w:rsidR="00F76A76" w:rsidRDefault="00F76A76" w:rsidP="00DB5B5E">
            <w:pPr>
              <w:tabs>
                <w:tab w:val="left" w:pos="1560"/>
              </w:tabs>
              <w:ind w:left="-360" w:firstLine="36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14:paraId="5FC82779" w14:textId="77777777" w:rsidR="00F76A76" w:rsidRDefault="00F76A76" w:rsidP="00DB5B5E">
            <w:pPr>
              <w:tabs>
                <w:tab w:val="left" w:pos="1560"/>
              </w:tabs>
              <w:ind w:left="-360" w:firstLine="360"/>
              <w:jc w:val="center"/>
              <w:rPr>
                <w:b/>
                <w:sz w:val="6"/>
                <w:szCs w:val="6"/>
                <w:lang w:val="be-BY"/>
              </w:rPr>
            </w:pPr>
          </w:p>
          <w:p w14:paraId="1C9F278C" w14:textId="77777777" w:rsidR="00F76A76" w:rsidRDefault="00F76A76" w:rsidP="00DB5B5E">
            <w:pPr>
              <w:jc w:val="center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Республикаһы</w:t>
            </w:r>
            <w:proofErr w:type="spellEnd"/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20BCF07D" w14:textId="77777777" w:rsidR="00F76A76" w:rsidRDefault="00F76A76" w:rsidP="00DB5B5E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14:paraId="0B62C1F5" w14:textId="77777777" w:rsidR="00F76A76" w:rsidRDefault="00F76A76" w:rsidP="00DB5B5E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66B77F9C" w14:textId="77777777" w:rsidR="00F76A76" w:rsidRDefault="00F76A76" w:rsidP="00DB5B5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14:paraId="28A778F0" w14:textId="77777777" w:rsidR="00F76A76" w:rsidRDefault="00F76A76" w:rsidP="00DB5B5E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биләмәһе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14:paraId="3BD74CEE" w14:textId="77777777" w:rsidR="00F76A76" w:rsidRDefault="00F76A76" w:rsidP="00DB5B5E">
            <w:pPr>
              <w:jc w:val="center"/>
              <w:rPr>
                <w:b/>
                <w:sz w:val="18"/>
                <w:szCs w:val="18"/>
                <w:lang w:val="be-BY"/>
              </w:rPr>
            </w:pPr>
          </w:p>
          <w:p w14:paraId="4DAF13B6" w14:textId="77777777" w:rsidR="00F76A76" w:rsidRDefault="00F76A76" w:rsidP="00DB5B5E">
            <w:pPr>
              <w:jc w:val="center"/>
              <w:rPr>
                <w:sz w:val="16"/>
                <w:szCs w:val="16"/>
                <w:lang w:val="be-BY"/>
              </w:rPr>
            </w:pPr>
            <w:proofErr w:type="gramStart"/>
            <w:r>
              <w:rPr>
                <w:sz w:val="16"/>
                <w:szCs w:val="16"/>
              </w:rPr>
              <w:t xml:space="preserve">452779,   </w:t>
            </w:r>
            <w:proofErr w:type="gramEnd"/>
            <w:r>
              <w:rPr>
                <w:sz w:val="16"/>
                <w:szCs w:val="16"/>
                <w:lang w:val="be-BY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Башkортостан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Республикаһы</w:t>
            </w:r>
            <w:proofErr w:type="spellEnd"/>
          </w:p>
          <w:p w14:paraId="5094115F" w14:textId="77777777" w:rsidR="00F76A76" w:rsidRDefault="00F76A76" w:rsidP="00DB5B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Туймазы районы, Ҡ</w:t>
            </w:r>
            <w:r>
              <w:rPr>
                <w:sz w:val="16"/>
                <w:szCs w:val="16"/>
                <w:lang w:val="be-BY"/>
              </w:rPr>
              <w:t xml:space="preserve">арат ауылы, </w:t>
            </w:r>
            <w:proofErr w:type="spellStart"/>
            <w:proofErr w:type="gramStart"/>
            <w:r>
              <w:rPr>
                <w:sz w:val="16"/>
                <w:szCs w:val="16"/>
              </w:rPr>
              <w:t>Мәктәп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урамы</w:t>
            </w:r>
            <w:proofErr w:type="spellEnd"/>
            <w:proofErr w:type="gramEnd"/>
            <w:r>
              <w:rPr>
                <w:sz w:val="16"/>
                <w:szCs w:val="16"/>
              </w:rPr>
              <w:t>, 26</w:t>
            </w:r>
          </w:p>
          <w:p w14:paraId="5B6B44B3" w14:textId="77777777" w:rsidR="00F76A76" w:rsidRDefault="00F76A76" w:rsidP="00DB5B5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тел.  </w:t>
            </w:r>
            <w:r>
              <w:rPr>
                <w:sz w:val="16"/>
                <w:szCs w:val="16"/>
                <w:lang w:val="be-BY"/>
              </w:rPr>
              <w:t xml:space="preserve">8 </w:t>
            </w:r>
            <w:r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  <w:lang w:val="be-BY"/>
              </w:rPr>
              <w:t>34782</w:t>
            </w:r>
            <w:r>
              <w:rPr>
                <w:sz w:val="16"/>
                <w:szCs w:val="16"/>
              </w:rPr>
              <w:t xml:space="preserve">) 36-1-41,    факс </w:t>
            </w:r>
            <w:r>
              <w:rPr>
                <w:sz w:val="16"/>
                <w:szCs w:val="16"/>
                <w:lang w:val="be-BY"/>
              </w:rPr>
              <w:t xml:space="preserve">8(34782) </w:t>
            </w:r>
            <w:r>
              <w:rPr>
                <w:sz w:val="16"/>
                <w:szCs w:val="16"/>
              </w:rPr>
              <w:t>36-1-46</w:t>
            </w:r>
          </w:p>
          <w:p w14:paraId="3D37630A" w14:textId="77777777" w:rsidR="00F76A76" w:rsidRPr="000035CE" w:rsidRDefault="00F76A76" w:rsidP="00DB5B5E">
            <w:pPr>
              <w:tabs>
                <w:tab w:val="center" w:pos="4153"/>
                <w:tab w:val="right" w:pos="10348"/>
              </w:tabs>
              <w:suppressAutoHyphens/>
              <w:jc w:val="center"/>
              <w:rPr>
                <w:rFonts w:ascii="Century Bash" w:hAnsi="Century Bash"/>
                <w:sz w:val="14"/>
                <w:szCs w:val="20"/>
                <w:lang w:eastAsia="ar-SA"/>
              </w:rPr>
            </w:pPr>
          </w:p>
        </w:tc>
        <w:tc>
          <w:tcPr>
            <w:tcW w:w="1732" w:type="dxa"/>
            <w:vAlign w:val="center"/>
          </w:tcPr>
          <w:p w14:paraId="10DF5293" w14:textId="77777777" w:rsidR="00F76A76" w:rsidRPr="000035CE" w:rsidRDefault="00F76A76" w:rsidP="00DB5B5E">
            <w:pPr>
              <w:tabs>
                <w:tab w:val="center" w:pos="4153"/>
                <w:tab w:val="right" w:pos="10348"/>
              </w:tabs>
              <w:suppressAutoHyphens/>
              <w:snapToGrid w:val="0"/>
              <w:jc w:val="center"/>
              <w:rPr>
                <w:rFonts w:ascii="Century Bash" w:hAnsi="Century Bash"/>
                <w:sz w:val="28"/>
                <w:szCs w:val="20"/>
                <w:lang w:eastAsia="ar-SA"/>
              </w:rPr>
            </w:pPr>
            <w:r>
              <w:rPr>
                <w:noProof/>
              </w:rPr>
              <w:drawing>
                <wp:inline distT="0" distB="0" distL="0" distR="0" wp14:anchorId="5CFE508C" wp14:editId="2364FFE6">
                  <wp:extent cx="946150" cy="1002030"/>
                  <wp:effectExtent l="0" t="0" r="635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0" w:type="dxa"/>
          </w:tcPr>
          <w:p w14:paraId="626F8002" w14:textId="77777777" w:rsidR="00F76A76" w:rsidRDefault="00F76A76" w:rsidP="00DB5B5E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14:paraId="6A8EA5D0" w14:textId="77777777" w:rsidR="00F76A76" w:rsidRDefault="00F76A76" w:rsidP="00DB5B5E">
            <w:pPr>
              <w:ind w:left="511" w:hanging="234"/>
              <w:jc w:val="center"/>
              <w:rPr>
                <w:b/>
                <w:sz w:val="6"/>
                <w:szCs w:val="6"/>
                <w:lang w:val="be-BY"/>
              </w:rPr>
            </w:pPr>
          </w:p>
          <w:p w14:paraId="7D7C1BA3" w14:textId="77777777" w:rsidR="00F76A76" w:rsidRDefault="00F76A76" w:rsidP="00DB5B5E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14:paraId="1D3D3ED1" w14:textId="77777777" w:rsidR="00F76A76" w:rsidRDefault="00F76A76" w:rsidP="00DB5B5E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14:paraId="519FA27B" w14:textId="77777777" w:rsidR="00F76A76" w:rsidRDefault="00F76A76" w:rsidP="00DB5B5E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14:paraId="74291841" w14:textId="77777777" w:rsidR="00F76A76" w:rsidRDefault="00F76A76" w:rsidP="00DB5B5E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14:paraId="67947211" w14:textId="77777777" w:rsidR="00F76A76" w:rsidRDefault="00F76A76" w:rsidP="00DB5B5E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14:paraId="44E8EB24" w14:textId="77777777" w:rsidR="00F76A76" w:rsidRDefault="00F76A76" w:rsidP="00DB5B5E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14:paraId="36918C4F" w14:textId="77777777" w:rsidR="00F76A76" w:rsidRDefault="00F76A76" w:rsidP="00DB5B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452779, Республика </w:t>
            </w:r>
            <w:proofErr w:type="gramStart"/>
            <w:r>
              <w:rPr>
                <w:sz w:val="16"/>
                <w:szCs w:val="16"/>
              </w:rPr>
              <w:t xml:space="preserve">Башкортостан,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</w:t>
            </w:r>
            <w:proofErr w:type="spellStart"/>
            <w:r>
              <w:rPr>
                <w:sz w:val="16"/>
                <w:szCs w:val="16"/>
              </w:rPr>
              <w:t>Туймазинский</w:t>
            </w:r>
            <w:proofErr w:type="spellEnd"/>
            <w:r>
              <w:rPr>
                <w:sz w:val="16"/>
                <w:szCs w:val="16"/>
              </w:rPr>
              <w:t xml:space="preserve">  район, с. </w:t>
            </w:r>
            <w:proofErr w:type="spellStart"/>
            <w:r>
              <w:rPr>
                <w:sz w:val="16"/>
                <w:szCs w:val="16"/>
              </w:rPr>
              <w:t>Каратово</w:t>
            </w:r>
            <w:proofErr w:type="spellEnd"/>
            <w:r>
              <w:rPr>
                <w:sz w:val="16"/>
                <w:szCs w:val="16"/>
              </w:rPr>
              <w:t>, ул. Школьная, 26,</w:t>
            </w:r>
          </w:p>
          <w:p w14:paraId="08C09070" w14:textId="77777777" w:rsidR="00F76A76" w:rsidRDefault="00F76A76" w:rsidP="00DB5B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тел. </w:t>
            </w:r>
            <w:r>
              <w:rPr>
                <w:sz w:val="16"/>
                <w:szCs w:val="16"/>
                <w:lang w:val="be-BY"/>
              </w:rPr>
              <w:t xml:space="preserve"> 8(34782) </w:t>
            </w:r>
            <w:r>
              <w:rPr>
                <w:sz w:val="16"/>
                <w:szCs w:val="16"/>
              </w:rPr>
              <w:t xml:space="preserve">36-1-41, факс </w:t>
            </w:r>
            <w:r>
              <w:rPr>
                <w:sz w:val="16"/>
                <w:szCs w:val="16"/>
                <w:lang w:val="be-BY"/>
              </w:rPr>
              <w:t xml:space="preserve">8(34782) </w:t>
            </w:r>
            <w:r>
              <w:rPr>
                <w:sz w:val="16"/>
                <w:szCs w:val="16"/>
              </w:rPr>
              <w:t xml:space="preserve">36-1-46, </w:t>
            </w:r>
          </w:p>
          <w:p w14:paraId="5E71D514" w14:textId="77777777" w:rsidR="00F76A76" w:rsidRPr="000035CE" w:rsidRDefault="00F76A76" w:rsidP="00DB5B5E">
            <w:pPr>
              <w:tabs>
                <w:tab w:val="center" w:pos="4153"/>
                <w:tab w:val="right" w:pos="10348"/>
              </w:tabs>
              <w:suppressAutoHyphens/>
              <w:jc w:val="center"/>
              <w:rPr>
                <w:rFonts w:ascii="Century Bash" w:hAnsi="Century Bash"/>
                <w:sz w:val="14"/>
                <w:szCs w:val="20"/>
                <w:lang w:val="be-BY" w:eastAsia="ar-SA"/>
              </w:rPr>
            </w:pPr>
            <w:r>
              <w:rPr>
                <w:sz w:val="16"/>
                <w:szCs w:val="16"/>
              </w:rPr>
              <w:t xml:space="preserve">эл. адрес - </w:t>
            </w:r>
            <w:hyperlink r:id="rId9" w:history="1">
              <w:r>
                <w:rPr>
                  <w:rStyle w:val="a5"/>
                  <w:sz w:val="16"/>
                  <w:szCs w:val="16"/>
                </w:rPr>
                <w:t>60.</w:t>
              </w:r>
              <w:r>
                <w:rPr>
                  <w:rStyle w:val="a5"/>
                  <w:sz w:val="16"/>
                  <w:szCs w:val="16"/>
                  <w:lang w:val="en-US"/>
                </w:rPr>
                <w:t>karat</w:t>
              </w:r>
              <w:r>
                <w:rPr>
                  <w:rStyle w:val="a5"/>
                  <w:sz w:val="16"/>
                  <w:szCs w:val="16"/>
                </w:rPr>
                <w:t>@</w:t>
              </w:r>
              <w:proofErr w:type="spellStart"/>
              <w:r>
                <w:rPr>
                  <w:rStyle w:val="a5"/>
                  <w:sz w:val="16"/>
                  <w:szCs w:val="16"/>
                  <w:lang w:val="en-US"/>
                </w:rPr>
                <w:t>bashkortostan</w:t>
              </w:r>
              <w:proofErr w:type="spellEnd"/>
              <w:r>
                <w:rPr>
                  <w:rStyle w:val="a5"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5"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  <w:r w:rsidRPr="000035CE">
              <w:rPr>
                <w:lang w:eastAsia="ar-SA"/>
              </w:rPr>
              <w:t>.</w:t>
            </w:r>
          </w:p>
        </w:tc>
      </w:tr>
    </w:tbl>
    <w:p w14:paraId="68FA14D6" w14:textId="77777777" w:rsidR="00F76A76" w:rsidRPr="000035CE" w:rsidRDefault="00F76A76" w:rsidP="00F76A76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74B9E9C0" wp14:editId="1B496ABB">
                <wp:simplePos x="0" y="0"/>
                <wp:positionH relativeFrom="column">
                  <wp:posOffset>-261151</wp:posOffset>
                </wp:positionH>
                <wp:positionV relativeFrom="paragraph">
                  <wp:posOffset>1704588</wp:posOffset>
                </wp:positionV>
                <wp:extent cx="6621007" cy="31806"/>
                <wp:effectExtent l="19050" t="19050" r="27940" b="25400"/>
                <wp:wrapNone/>
                <wp:docPr id="3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21007" cy="31806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09111" id="Прямая соединительная линия 6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0.55pt,134.2pt" to="500.8pt,1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" strokeweight="2.25pt"/>
            </w:pict>
          </mc:Fallback>
        </mc:AlternateContent>
      </w:r>
    </w:p>
    <w:p w14:paraId="1EE01B02" w14:textId="77777777" w:rsidR="00152DD5" w:rsidRPr="00152DD5" w:rsidRDefault="00152DD5" w:rsidP="00152DD5">
      <w:pPr>
        <w:jc w:val="center"/>
        <w:rPr>
          <w:b/>
          <w:bCs/>
          <w:sz w:val="28"/>
          <w:szCs w:val="28"/>
        </w:rPr>
      </w:pPr>
      <w:r w:rsidRPr="00152DD5">
        <w:rPr>
          <w:b/>
          <w:bCs/>
          <w:sz w:val="28"/>
          <w:szCs w:val="28"/>
        </w:rPr>
        <w:t>Ҡ</w:t>
      </w:r>
      <w:r w:rsidRPr="00152DD5">
        <w:rPr>
          <w:b/>
          <w:bCs/>
          <w:sz w:val="28"/>
          <w:szCs w:val="28"/>
          <w:lang w:val="be-BY"/>
        </w:rPr>
        <w:t>АРАР</w:t>
      </w:r>
      <w:r w:rsidRPr="00152DD5">
        <w:rPr>
          <w:b/>
          <w:bCs/>
          <w:sz w:val="28"/>
          <w:szCs w:val="28"/>
        </w:rPr>
        <w:t xml:space="preserve">                                                                        РЕШЕНИЕ</w:t>
      </w:r>
    </w:p>
    <w:p w14:paraId="1999CAE3" w14:textId="77777777" w:rsidR="00065B64" w:rsidRPr="00152DD5" w:rsidRDefault="00065B64" w:rsidP="009266BD">
      <w:pPr>
        <w:ind w:firstLine="567"/>
        <w:jc w:val="center"/>
        <w:rPr>
          <w:b/>
          <w:sz w:val="28"/>
          <w:szCs w:val="28"/>
        </w:rPr>
      </w:pPr>
    </w:p>
    <w:p w14:paraId="3ED1C53C" w14:textId="209AC700" w:rsidR="00065B64" w:rsidRPr="00A244E9" w:rsidRDefault="00F76A76" w:rsidP="00065B64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11</w:t>
      </w:r>
      <w:r w:rsidR="00065B64" w:rsidRPr="00A244E9">
        <w:rPr>
          <w:b/>
          <w:sz w:val="28"/>
          <w:szCs w:val="20"/>
        </w:rPr>
        <w:t>.0</w:t>
      </w:r>
      <w:r>
        <w:rPr>
          <w:b/>
          <w:sz w:val="28"/>
          <w:szCs w:val="20"/>
        </w:rPr>
        <w:t>8</w:t>
      </w:r>
      <w:r w:rsidR="00065B64" w:rsidRPr="00A244E9">
        <w:rPr>
          <w:b/>
          <w:sz w:val="28"/>
          <w:szCs w:val="20"/>
        </w:rPr>
        <w:t>.202</w:t>
      </w:r>
      <w:r>
        <w:rPr>
          <w:b/>
          <w:sz w:val="28"/>
          <w:szCs w:val="20"/>
        </w:rPr>
        <w:t>6</w:t>
      </w:r>
      <w:r w:rsidR="00065B64" w:rsidRPr="00A244E9">
        <w:rPr>
          <w:b/>
          <w:sz w:val="28"/>
          <w:szCs w:val="20"/>
        </w:rPr>
        <w:t xml:space="preserve"> й.                               № 1</w:t>
      </w:r>
      <w:r>
        <w:rPr>
          <w:b/>
          <w:sz w:val="28"/>
          <w:szCs w:val="20"/>
        </w:rPr>
        <w:t>73</w:t>
      </w:r>
      <w:r w:rsidR="00065B64" w:rsidRPr="00A244E9">
        <w:rPr>
          <w:b/>
          <w:sz w:val="28"/>
          <w:szCs w:val="20"/>
        </w:rPr>
        <w:t xml:space="preserve">                         1</w:t>
      </w:r>
      <w:r>
        <w:rPr>
          <w:b/>
          <w:sz w:val="28"/>
          <w:szCs w:val="20"/>
        </w:rPr>
        <w:t>1</w:t>
      </w:r>
      <w:r w:rsidR="00065B64" w:rsidRPr="00A244E9">
        <w:rPr>
          <w:b/>
          <w:sz w:val="28"/>
          <w:szCs w:val="20"/>
        </w:rPr>
        <w:t>.0</w:t>
      </w:r>
      <w:r>
        <w:rPr>
          <w:b/>
          <w:sz w:val="28"/>
          <w:szCs w:val="20"/>
        </w:rPr>
        <w:t>8</w:t>
      </w:r>
      <w:r w:rsidR="00065B64" w:rsidRPr="00A244E9">
        <w:rPr>
          <w:b/>
          <w:sz w:val="28"/>
          <w:szCs w:val="20"/>
        </w:rPr>
        <w:t>.202</w:t>
      </w:r>
      <w:r>
        <w:rPr>
          <w:b/>
          <w:sz w:val="28"/>
          <w:szCs w:val="20"/>
        </w:rPr>
        <w:t>6</w:t>
      </w:r>
      <w:r w:rsidR="00065B64" w:rsidRPr="00A244E9">
        <w:rPr>
          <w:b/>
          <w:sz w:val="28"/>
          <w:szCs w:val="20"/>
        </w:rPr>
        <w:t xml:space="preserve"> г.</w:t>
      </w:r>
    </w:p>
    <w:p w14:paraId="5B7FFD82" w14:textId="77777777" w:rsidR="009266BD" w:rsidRDefault="009266BD" w:rsidP="009266BD">
      <w:pPr>
        <w:shd w:val="clear" w:color="auto" w:fill="FFFFFF"/>
        <w:ind w:firstLine="567"/>
        <w:jc w:val="center"/>
        <w:rPr>
          <w:color w:val="000000"/>
          <w:sz w:val="28"/>
          <w:szCs w:val="28"/>
        </w:rPr>
      </w:pPr>
    </w:p>
    <w:p w14:paraId="70755D81" w14:textId="77777777" w:rsidR="000C7BFF" w:rsidRPr="00E15B72" w:rsidRDefault="00755710" w:rsidP="000C7BFF">
      <w:pPr>
        <w:ind w:left="707"/>
        <w:jc w:val="center"/>
        <w:rPr>
          <w:b/>
          <w:bCs/>
          <w:color w:val="000000"/>
        </w:rPr>
      </w:pPr>
      <w:bookmarkStart w:id="0" w:name="_GoBack"/>
      <w:bookmarkEnd w:id="0"/>
      <w:r w:rsidRPr="00E15B72">
        <w:rPr>
          <w:b/>
          <w:bCs/>
          <w:color w:val="000000"/>
        </w:rPr>
        <w:t>Об утверждении</w:t>
      </w:r>
      <w:r w:rsidR="000C7BFF" w:rsidRPr="00E15B72">
        <w:rPr>
          <w:b/>
          <w:bCs/>
          <w:color w:val="000000"/>
        </w:rPr>
        <w:t xml:space="preserve"> </w:t>
      </w:r>
    </w:p>
    <w:p w14:paraId="742CDE68" w14:textId="4EF0E1EA" w:rsidR="00755710" w:rsidRPr="00E15B72" w:rsidRDefault="00755710" w:rsidP="000C7BFF">
      <w:pPr>
        <w:ind w:left="707"/>
        <w:jc w:val="center"/>
        <w:rPr>
          <w:b/>
          <w:bCs/>
          <w:color w:val="000000"/>
        </w:rPr>
      </w:pPr>
      <w:r w:rsidRPr="00E15B72">
        <w:rPr>
          <w:b/>
          <w:bCs/>
          <w:color w:val="000000"/>
        </w:rPr>
        <w:t xml:space="preserve">Положения о муниципальном </w:t>
      </w:r>
      <w:r w:rsidR="00937281" w:rsidRPr="00E15B72">
        <w:rPr>
          <w:b/>
          <w:bCs/>
          <w:color w:val="000000"/>
        </w:rPr>
        <w:t>жилищном</w:t>
      </w:r>
      <w:r w:rsidRPr="00E15B72">
        <w:rPr>
          <w:b/>
          <w:bCs/>
          <w:color w:val="000000"/>
        </w:rPr>
        <w:t xml:space="preserve"> контроле </w:t>
      </w:r>
      <w:r w:rsidR="00123D93" w:rsidRPr="00E15B72">
        <w:rPr>
          <w:b/>
          <w:bCs/>
          <w:color w:val="000000"/>
        </w:rPr>
        <w:br/>
      </w:r>
      <w:r w:rsidR="00937281" w:rsidRPr="00E15B72">
        <w:rPr>
          <w:b/>
          <w:bCs/>
          <w:color w:val="000000"/>
        </w:rPr>
        <w:t>на территории</w:t>
      </w:r>
      <w:r w:rsidRPr="00E15B72">
        <w:rPr>
          <w:b/>
          <w:bCs/>
          <w:color w:val="000000"/>
        </w:rPr>
        <w:t xml:space="preserve"> </w:t>
      </w:r>
      <w:r w:rsidR="00150D71" w:rsidRPr="00E15B72">
        <w:rPr>
          <w:b/>
        </w:rPr>
        <w:t xml:space="preserve">сельского поселения </w:t>
      </w:r>
      <w:proofErr w:type="spellStart"/>
      <w:r w:rsidR="00F76A76" w:rsidRPr="00E15B72">
        <w:rPr>
          <w:b/>
        </w:rPr>
        <w:t>Каратовский</w:t>
      </w:r>
      <w:proofErr w:type="spellEnd"/>
      <w:r w:rsidR="00150D71" w:rsidRPr="00E15B72">
        <w:rPr>
          <w:b/>
        </w:rPr>
        <w:t xml:space="preserve"> сельсовет муниципального района </w:t>
      </w:r>
      <w:proofErr w:type="spellStart"/>
      <w:r w:rsidR="00F76A76" w:rsidRPr="00E15B72">
        <w:rPr>
          <w:b/>
        </w:rPr>
        <w:t>Туймазинский</w:t>
      </w:r>
      <w:proofErr w:type="spellEnd"/>
      <w:r w:rsidR="00150D71" w:rsidRPr="00E15B72">
        <w:rPr>
          <w:b/>
        </w:rPr>
        <w:t xml:space="preserve"> район Республики Башкортостан</w:t>
      </w:r>
    </w:p>
    <w:p w14:paraId="785D42B9" w14:textId="77777777" w:rsidR="00755710" w:rsidRPr="00E15B72" w:rsidRDefault="00755710" w:rsidP="00E97E4C">
      <w:pPr>
        <w:shd w:val="clear" w:color="auto" w:fill="FFFFFF"/>
        <w:ind w:firstLine="709"/>
        <w:rPr>
          <w:b/>
          <w:color w:val="000000"/>
        </w:rPr>
      </w:pPr>
    </w:p>
    <w:p w14:paraId="2CD5B8A8" w14:textId="77777777" w:rsidR="00755710" w:rsidRPr="00E15B72" w:rsidRDefault="00755710" w:rsidP="00E97E4C">
      <w:pPr>
        <w:shd w:val="clear" w:color="auto" w:fill="FFFFFF"/>
        <w:ind w:firstLine="709"/>
        <w:rPr>
          <w:b/>
          <w:color w:val="000000"/>
        </w:rPr>
      </w:pPr>
    </w:p>
    <w:p w14:paraId="5EADC388" w14:textId="754784F9" w:rsidR="00755710" w:rsidRPr="00E15B72" w:rsidRDefault="00755710" w:rsidP="000C7BFF">
      <w:pPr>
        <w:shd w:val="clear" w:color="auto" w:fill="FFFFFF"/>
        <w:ind w:firstLine="709"/>
        <w:jc w:val="both"/>
      </w:pPr>
      <w:r w:rsidRPr="00E15B72">
        <w:rPr>
          <w:color w:val="000000"/>
        </w:rPr>
        <w:t xml:space="preserve">В соответствии со статьей </w:t>
      </w:r>
      <w:r w:rsidR="00747655" w:rsidRPr="00E15B72">
        <w:rPr>
          <w:color w:val="000000"/>
        </w:rPr>
        <w:t>20</w:t>
      </w:r>
      <w:r w:rsidRPr="00E15B72">
        <w:rPr>
          <w:color w:val="000000"/>
        </w:rPr>
        <w:t xml:space="preserve"> </w:t>
      </w:r>
      <w:r w:rsidR="00747655" w:rsidRPr="00E15B72">
        <w:rPr>
          <w:color w:val="000000"/>
        </w:rPr>
        <w:t>Жилищного</w:t>
      </w:r>
      <w:r w:rsidRPr="00E15B72">
        <w:rPr>
          <w:color w:val="000000"/>
        </w:rPr>
        <w:t xml:space="preserve"> кодекса Российской Федерации, Федеральным законом от 31.07.2020 № 248-ФЗ «О государственном контроле (надзоре) и муниципальном контроле в Российской Федерации», </w:t>
      </w:r>
      <w:r w:rsidR="002F4ADD" w:rsidRPr="00E15B72">
        <w:rPr>
          <w:color w:val="000000"/>
        </w:rPr>
        <w:t>Федеральным законом от 06.10.2003 № 131-ФЗ «Об общих принципах организации местного самоуправления в Российской Федерации»,</w:t>
      </w:r>
      <w:r w:rsidR="000C7BFF" w:rsidRPr="00E15B72">
        <w:t xml:space="preserve"> </w:t>
      </w:r>
      <w:r w:rsidR="000C7BFF" w:rsidRPr="00E15B72">
        <w:rPr>
          <w:color w:val="000000"/>
        </w:rPr>
        <w:t>Федеральным законом от 20.03.2025 № 33-ФЗ «Об общих принципах организации местного самоуправления в единой системе публичной власти»,</w:t>
      </w:r>
      <w:r w:rsidR="002F4ADD" w:rsidRPr="00E15B72">
        <w:rPr>
          <w:color w:val="000000"/>
        </w:rPr>
        <w:t xml:space="preserve"> </w:t>
      </w:r>
      <w:r w:rsidRPr="00E15B72">
        <w:rPr>
          <w:color w:val="000000"/>
        </w:rPr>
        <w:t>Уставом</w:t>
      </w:r>
      <w:r w:rsidRPr="00E15B72">
        <w:t xml:space="preserve"> </w:t>
      </w:r>
      <w:r w:rsidR="00150D71" w:rsidRPr="00E15B72">
        <w:rPr>
          <w:bCs/>
          <w:color w:val="000000"/>
        </w:rPr>
        <w:t xml:space="preserve">сельского поселения </w:t>
      </w:r>
      <w:proofErr w:type="spellStart"/>
      <w:r w:rsidR="00F76A76" w:rsidRPr="00E15B72">
        <w:rPr>
          <w:bCs/>
          <w:color w:val="000000"/>
        </w:rPr>
        <w:t>Каратовский</w:t>
      </w:r>
      <w:proofErr w:type="spellEnd"/>
      <w:r w:rsidR="00150D71" w:rsidRPr="00E15B72">
        <w:rPr>
          <w:bCs/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bCs/>
          <w:color w:val="000000"/>
        </w:rPr>
        <w:t>Туймазинский</w:t>
      </w:r>
      <w:proofErr w:type="spellEnd"/>
      <w:r w:rsidR="00150D71" w:rsidRPr="00E15B72">
        <w:rPr>
          <w:bCs/>
          <w:color w:val="000000"/>
        </w:rPr>
        <w:t xml:space="preserve"> район Республики Башкортостан,</w:t>
      </w:r>
      <w:r w:rsidR="00CD40D7" w:rsidRPr="00E15B72">
        <w:rPr>
          <w:bCs/>
          <w:color w:val="000000"/>
        </w:rPr>
        <w:t xml:space="preserve"> рассмотрев экспертное заключение Государственного комитета Республики Башкортостан по делам юстиции № НГР RU </w:t>
      </w:r>
      <w:r w:rsidR="00FA712C" w:rsidRPr="00E15B72">
        <w:rPr>
          <w:bCs/>
          <w:color w:val="000000"/>
        </w:rPr>
        <w:t>030</w:t>
      </w:r>
      <w:r w:rsidR="00F76A76" w:rsidRPr="00E15B72">
        <w:rPr>
          <w:bCs/>
          <w:color w:val="000000"/>
        </w:rPr>
        <w:t>095051013</w:t>
      </w:r>
      <w:r w:rsidR="00FA712C" w:rsidRPr="00E15B72">
        <w:rPr>
          <w:bCs/>
          <w:color w:val="000000"/>
        </w:rPr>
        <w:t>000</w:t>
      </w:r>
      <w:r w:rsidR="00F76A76" w:rsidRPr="00E15B72">
        <w:rPr>
          <w:bCs/>
          <w:color w:val="000000"/>
        </w:rPr>
        <w:t>42</w:t>
      </w:r>
      <w:r w:rsidR="00CD40D7" w:rsidRPr="00E15B72">
        <w:rPr>
          <w:bCs/>
          <w:color w:val="000000"/>
        </w:rPr>
        <w:t xml:space="preserve"> от «2</w:t>
      </w:r>
      <w:r w:rsidR="00F76A76" w:rsidRPr="00E15B72">
        <w:rPr>
          <w:bCs/>
          <w:color w:val="000000"/>
        </w:rPr>
        <w:t>3</w:t>
      </w:r>
      <w:r w:rsidR="00CD40D7" w:rsidRPr="00E15B72">
        <w:rPr>
          <w:bCs/>
          <w:color w:val="000000"/>
        </w:rPr>
        <w:t>» июня 2025 года,</w:t>
      </w:r>
      <w:r w:rsidR="00150D71" w:rsidRPr="00E15B72">
        <w:rPr>
          <w:bCs/>
          <w:color w:val="000000"/>
        </w:rPr>
        <w:t xml:space="preserve"> Совет сельского поселения </w:t>
      </w:r>
      <w:proofErr w:type="spellStart"/>
      <w:r w:rsidR="00F76A76" w:rsidRPr="00E15B72">
        <w:rPr>
          <w:bCs/>
          <w:color w:val="000000"/>
        </w:rPr>
        <w:t>Каратовский</w:t>
      </w:r>
      <w:proofErr w:type="spellEnd"/>
      <w:r w:rsidR="00150D71" w:rsidRPr="00E15B72">
        <w:rPr>
          <w:bCs/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bCs/>
          <w:color w:val="000000"/>
        </w:rPr>
        <w:t>Туймазинский</w:t>
      </w:r>
      <w:proofErr w:type="spellEnd"/>
      <w:r w:rsidR="00CD40D7" w:rsidRPr="00E15B72">
        <w:rPr>
          <w:bCs/>
          <w:color w:val="000000"/>
        </w:rPr>
        <w:t xml:space="preserve"> район Республики Башкортостан,</w:t>
      </w:r>
    </w:p>
    <w:p w14:paraId="02E23A75" w14:textId="11FB09B0" w:rsidR="00755710" w:rsidRPr="00E15B72" w:rsidRDefault="00755710" w:rsidP="000C7BFF">
      <w:pPr>
        <w:spacing w:before="240" w:line="360" w:lineRule="auto"/>
        <w:ind w:firstLine="709"/>
        <w:jc w:val="center"/>
      </w:pPr>
      <w:r w:rsidRPr="00E15B72">
        <w:rPr>
          <w:color w:val="000000"/>
        </w:rPr>
        <w:t>РЕШИЛ</w:t>
      </w:r>
      <w:r w:rsidRPr="00E15B72">
        <w:t>:</w:t>
      </w:r>
    </w:p>
    <w:p w14:paraId="3BE94C08" w14:textId="6688A5F5" w:rsidR="00755710" w:rsidRPr="00E15B72" w:rsidRDefault="00755710" w:rsidP="00E97E4C">
      <w:pPr>
        <w:shd w:val="clear" w:color="auto" w:fill="FFFFFF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1. Утвердить прилагаемое Положение о муниципальном </w:t>
      </w:r>
      <w:r w:rsidR="00123D93" w:rsidRPr="00E15B72">
        <w:rPr>
          <w:color w:val="000000"/>
        </w:rPr>
        <w:t xml:space="preserve">жилищном </w:t>
      </w:r>
      <w:r w:rsidRPr="00E15B72">
        <w:rPr>
          <w:color w:val="000000"/>
        </w:rPr>
        <w:t>контрол</w:t>
      </w:r>
      <w:r w:rsidR="002D0779" w:rsidRPr="00E15B72">
        <w:rPr>
          <w:color w:val="000000"/>
        </w:rPr>
        <w:t>е</w:t>
      </w:r>
      <w:r w:rsidRPr="00E15B72">
        <w:rPr>
          <w:color w:val="000000"/>
        </w:rPr>
        <w:t xml:space="preserve"> </w:t>
      </w:r>
      <w:r w:rsidR="00937281" w:rsidRPr="00E15B72">
        <w:rPr>
          <w:color w:val="000000"/>
        </w:rPr>
        <w:t xml:space="preserve">на территории </w:t>
      </w:r>
      <w:r w:rsidR="00150D71" w:rsidRPr="00E15B72">
        <w:rPr>
          <w:color w:val="000000"/>
        </w:rPr>
        <w:t xml:space="preserve">сельского поселения </w:t>
      </w:r>
      <w:proofErr w:type="spellStart"/>
      <w:r w:rsidR="00F76A76" w:rsidRPr="00E15B72">
        <w:rPr>
          <w:color w:val="000000"/>
        </w:rPr>
        <w:t>Каратовский</w:t>
      </w:r>
      <w:proofErr w:type="spellEnd"/>
      <w:r w:rsidR="00150D71" w:rsidRPr="00E15B72">
        <w:rPr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color w:val="000000"/>
        </w:rPr>
        <w:t>Туймазинский</w:t>
      </w:r>
      <w:proofErr w:type="spellEnd"/>
      <w:r w:rsidR="00150D71" w:rsidRPr="00E15B72">
        <w:rPr>
          <w:color w:val="000000"/>
        </w:rPr>
        <w:t xml:space="preserve"> район Республики Башкортостан.</w:t>
      </w:r>
    </w:p>
    <w:p w14:paraId="791FF93A" w14:textId="1CF52CB4" w:rsidR="00150D71" w:rsidRPr="00E15B72" w:rsidRDefault="00150D71" w:rsidP="000C7BFF">
      <w:pPr>
        <w:shd w:val="clear" w:color="auto" w:fill="FFFFFF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2. </w:t>
      </w:r>
      <w:r w:rsidR="000C7BFF" w:rsidRPr="00E15B72">
        <w:rPr>
          <w:color w:val="000000"/>
        </w:rPr>
        <w:t xml:space="preserve">Признать утратившим силу </w:t>
      </w:r>
      <w:r w:rsidRPr="00E15B72">
        <w:rPr>
          <w:color w:val="000000"/>
        </w:rPr>
        <w:t>Решени</w:t>
      </w:r>
      <w:r w:rsidR="00FA712C" w:rsidRPr="00E15B72">
        <w:rPr>
          <w:color w:val="000000"/>
        </w:rPr>
        <w:t xml:space="preserve">е </w:t>
      </w:r>
      <w:r w:rsidRPr="00E15B72">
        <w:rPr>
          <w:color w:val="000000"/>
        </w:rPr>
        <w:t xml:space="preserve">Совета сельского поселения </w:t>
      </w:r>
      <w:proofErr w:type="spellStart"/>
      <w:r w:rsidR="00F76A76" w:rsidRPr="00E15B72">
        <w:rPr>
          <w:color w:val="000000"/>
        </w:rPr>
        <w:t>Каратовский</w:t>
      </w:r>
      <w:proofErr w:type="spellEnd"/>
      <w:r w:rsidRPr="00E15B72">
        <w:rPr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color w:val="000000"/>
        </w:rPr>
        <w:t>Туймазинский</w:t>
      </w:r>
      <w:proofErr w:type="spellEnd"/>
      <w:r w:rsidRPr="00E15B72">
        <w:rPr>
          <w:color w:val="000000"/>
        </w:rPr>
        <w:t xml:space="preserve"> район </w:t>
      </w:r>
      <w:r w:rsidR="000C7BFF" w:rsidRPr="00E15B72">
        <w:rPr>
          <w:color w:val="000000"/>
        </w:rPr>
        <w:t>Р</w:t>
      </w:r>
      <w:r w:rsidRPr="00E15B72">
        <w:rPr>
          <w:color w:val="000000"/>
        </w:rPr>
        <w:t xml:space="preserve">еспублики Башкортостан от </w:t>
      </w:r>
      <w:r w:rsidR="00F76A76" w:rsidRPr="00E15B72">
        <w:rPr>
          <w:color w:val="000000"/>
        </w:rPr>
        <w:t>16</w:t>
      </w:r>
      <w:r w:rsidRPr="00E15B72">
        <w:rPr>
          <w:color w:val="000000"/>
        </w:rPr>
        <w:t xml:space="preserve"> </w:t>
      </w:r>
      <w:r w:rsidR="00F76A76" w:rsidRPr="00E15B72">
        <w:rPr>
          <w:color w:val="000000"/>
        </w:rPr>
        <w:t>дека</w:t>
      </w:r>
      <w:r w:rsidR="000C7BFF" w:rsidRPr="00E15B72">
        <w:rPr>
          <w:color w:val="000000"/>
        </w:rPr>
        <w:t>бря</w:t>
      </w:r>
      <w:r w:rsidRPr="00E15B72">
        <w:rPr>
          <w:color w:val="000000"/>
        </w:rPr>
        <w:t xml:space="preserve"> 20</w:t>
      </w:r>
      <w:r w:rsidR="00F76A76" w:rsidRPr="00E15B72">
        <w:rPr>
          <w:color w:val="000000"/>
        </w:rPr>
        <w:t>13</w:t>
      </w:r>
      <w:r w:rsidRPr="00E15B72">
        <w:rPr>
          <w:color w:val="000000"/>
        </w:rPr>
        <w:t xml:space="preserve"> года № </w:t>
      </w:r>
      <w:r w:rsidR="00FA712C" w:rsidRPr="00E15B72">
        <w:rPr>
          <w:color w:val="000000"/>
        </w:rPr>
        <w:t>1</w:t>
      </w:r>
      <w:r w:rsidR="00F76A76" w:rsidRPr="00E15B72">
        <w:rPr>
          <w:color w:val="000000"/>
        </w:rPr>
        <w:t>89</w:t>
      </w:r>
      <w:r w:rsidRPr="00E15B72">
        <w:rPr>
          <w:color w:val="000000"/>
        </w:rPr>
        <w:t xml:space="preserve"> «</w:t>
      </w:r>
      <w:r w:rsidR="000C7BFF" w:rsidRPr="00E15B72">
        <w:rPr>
          <w:color w:val="000000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76A76" w:rsidRPr="00E15B72">
        <w:rPr>
          <w:color w:val="000000"/>
        </w:rPr>
        <w:t>Каратовский</w:t>
      </w:r>
      <w:proofErr w:type="spellEnd"/>
      <w:r w:rsidR="000C7BFF" w:rsidRPr="00E15B72">
        <w:rPr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color w:val="000000"/>
        </w:rPr>
        <w:t>Туймазинский</w:t>
      </w:r>
      <w:proofErr w:type="spellEnd"/>
      <w:r w:rsidR="000C7BFF" w:rsidRPr="00E15B72">
        <w:rPr>
          <w:color w:val="000000"/>
        </w:rPr>
        <w:t xml:space="preserve"> район Республики Башкортостан</w:t>
      </w:r>
      <w:r w:rsidRPr="00E15B72">
        <w:rPr>
          <w:color w:val="000000"/>
        </w:rPr>
        <w:t>».</w:t>
      </w:r>
    </w:p>
    <w:p w14:paraId="63B9748E" w14:textId="09874DBA" w:rsidR="006B082A" w:rsidRPr="00E15B72" w:rsidRDefault="006B082A" w:rsidP="00150D71">
      <w:pPr>
        <w:shd w:val="clear" w:color="auto" w:fill="FFFFFF"/>
        <w:ind w:firstLine="709"/>
        <w:jc w:val="both"/>
      </w:pPr>
      <w:r w:rsidRPr="00E15B72">
        <w:rPr>
          <w:color w:val="000000"/>
        </w:rPr>
        <w:t xml:space="preserve">3. </w:t>
      </w:r>
      <w:r w:rsidR="000C7BFF" w:rsidRPr="00E15B72">
        <w:rPr>
          <w:color w:val="000000"/>
        </w:rPr>
        <w:t xml:space="preserve">Обнародовать настоящее решение на информационном стенде </w:t>
      </w:r>
      <w:r w:rsidR="00F76A76" w:rsidRPr="00E15B72">
        <w:rPr>
          <w:color w:val="000000"/>
        </w:rPr>
        <w:t>А</w:t>
      </w:r>
      <w:r w:rsidR="000C7BFF" w:rsidRPr="00E15B72">
        <w:rPr>
          <w:color w:val="000000"/>
        </w:rPr>
        <w:t xml:space="preserve">дминистрации сельского поселения </w:t>
      </w:r>
      <w:proofErr w:type="spellStart"/>
      <w:r w:rsidR="00F76A76" w:rsidRPr="00E15B72">
        <w:rPr>
          <w:color w:val="000000"/>
        </w:rPr>
        <w:t>Каратовский</w:t>
      </w:r>
      <w:proofErr w:type="spellEnd"/>
      <w:r w:rsidR="000C7BFF" w:rsidRPr="00E15B72">
        <w:rPr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color w:val="000000"/>
        </w:rPr>
        <w:t>Туймазинский</w:t>
      </w:r>
      <w:proofErr w:type="spellEnd"/>
      <w:r w:rsidR="000C7BFF" w:rsidRPr="00E15B72">
        <w:rPr>
          <w:color w:val="000000"/>
        </w:rPr>
        <w:t xml:space="preserve"> район Республики Башкортостан по адресу: </w:t>
      </w:r>
      <w:proofErr w:type="spellStart"/>
      <w:r w:rsidR="00F76A76" w:rsidRPr="00E15B72">
        <w:rPr>
          <w:color w:val="000000"/>
        </w:rPr>
        <w:t>Туймазинский</w:t>
      </w:r>
      <w:proofErr w:type="spellEnd"/>
      <w:r w:rsidR="00FA712C" w:rsidRPr="00E15B72">
        <w:rPr>
          <w:color w:val="000000"/>
        </w:rPr>
        <w:t xml:space="preserve"> район, </w:t>
      </w:r>
      <w:r w:rsidR="000C7BFF" w:rsidRPr="00E15B72">
        <w:rPr>
          <w:color w:val="000000"/>
        </w:rPr>
        <w:t xml:space="preserve">с. </w:t>
      </w:r>
      <w:proofErr w:type="spellStart"/>
      <w:r w:rsidR="00F76A76" w:rsidRPr="00E15B72">
        <w:rPr>
          <w:color w:val="000000"/>
        </w:rPr>
        <w:t>Каратово</w:t>
      </w:r>
      <w:proofErr w:type="spellEnd"/>
      <w:r w:rsidR="00FA712C" w:rsidRPr="00E15B72">
        <w:rPr>
          <w:color w:val="000000"/>
        </w:rPr>
        <w:t xml:space="preserve">, ул. </w:t>
      </w:r>
      <w:r w:rsidR="00F76A76" w:rsidRPr="00E15B72">
        <w:rPr>
          <w:color w:val="000000"/>
        </w:rPr>
        <w:t>Школьная, д.26</w:t>
      </w:r>
      <w:r w:rsidR="000C7BFF" w:rsidRPr="00E15B72">
        <w:rPr>
          <w:color w:val="000000"/>
        </w:rPr>
        <w:t xml:space="preserve">, и разместить на официальном сайте администрации сельского поселения </w:t>
      </w:r>
      <w:proofErr w:type="spellStart"/>
      <w:r w:rsidR="00F76A76" w:rsidRPr="00E15B72">
        <w:rPr>
          <w:color w:val="000000"/>
        </w:rPr>
        <w:t>Каратовский</w:t>
      </w:r>
      <w:proofErr w:type="spellEnd"/>
      <w:r w:rsidR="00FA712C" w:rsidRPr="00E15B72">
        <w:rPr>
          <w:color w:val="000000"/>
        </w:rPr>
        <w:t xml:space="preserve"> </w:t>
      </w:r>
      <w:r w:rsidR="000C7BFF" w:rsidRPr="00E15B72">
        <w:rPr>
          <w:color w:val="000000"/>
        </w:rPr>
        <w:t xml:space="preserve">сельсовет муниципального района </w:t>
      </w:r>
      <w:proofErr w:type="spellStart"/>
      <w:r w:rsidR="00F76A76" w:rsidRPr="00E15B72">
        <w:rPr>
          <w:color w:val="000000"/>
        </w:rPr>
        <w:t>Туймазинский</w:t>
      </w:r>
      <w:proofErr w:type="spellEnd"/>
      <w:r w:rsidR="000C7BFF" w:rsidRPr="00E15B72">
        <w:rPr>
          <w:color w:val="000000"/>
        </w:rPr>
        <w:t xml:space="preserve"> район Республики Башкортостан в сети интернет по адресу: </w:t>
      </w:r>
      <w:hyperlink r:id="rId10" w:history="1">
        <w:r w:rsidR="00F76A76" w:rsidRPr="00E15B72">
          <w:rPr>
            <w:rStyle w:val="a5"/>
          </w:rPr>
          <w:t>http://karat</w:t>
        </w:r>
        <w:r w:rsidR="00F76A76" w:rsidRPr="00E15B72">
          <w:rPr>
            <w:rStyle w:val="a5"/>
            <w:lang w:val="en-US"/>
          </w:rPr>
          <w:t>ovo</w:t>
        </w:r>
        <w:r w:rsidR="00F76A76" w:rsidRPr="00E15B72">
          <w:rPr>
            <w:rStyle w:val="a5"/>
          </w:rPr>
          <w:t>.ru/</w:t>
        </w:r>
      </w:hyperlink>
      <w:r w:rsidR="00FA712C" w:rsidRPr="00E15B72">
        <w:rPr>
          <w:color w:val="000000"/>
        </w:rPr>
        <w:t xml:space="preserve">. </w:t>
      </w:r>
    </w:p>
    <w:p w14:paraId="3F28201C" w14:textId="30C799A1" w:rsidR="00755710" w:rsidRPr="00E15B72" w:rsidRDefault="006B082A" w:rsidP="00E97E4C">
      <w:pPr>
        <w:shd w:val="clear" w:color="auto" w:fill="FFFFFF"/>
        <w:ind w:firstLine="709"/>
        <w:jc w:val="both"/>
        <w:rPr>
          <w:color w:val="000000"/>
        </w:rPr>
      </w:pPr>
      <w:r w:rsidRPr="00E15B72">
        <w:rPr>
          <w:color w:val="000000"/>
        </w:rPr>
        <w:t>4</w:t>
      </w:r>
      <w:r w:rsidR="00755710" w:rsidRPr="00E15B72">
        <w:rPr>
          <w:color w:val="000000"/>
        </w:rPr>
        <w:t>. Настоящее решение вступает в силу со дня его официального о</w:t>
      </w:r>
      <w:r w:rsidRPr="00E15B72">
        <w:rPr>
          <w:color w:val="000000"/>
        </w:rPr>
        <w:t>бнародования</w:t>
      </w:r>
      <w:r w:rsidR="00F76A76" w:rsidRPr="00E15B72">
        <w:rPr>
          <w:color w:val="000000"/>
        </w:rPr>
        <w:t>/</w:t>
      </w:r>
    </w:p>
    <w:p w14:paraId="4FAA13CF" w14:textId="77777777" w:rsidR="00C347E6" w:rsidRPr="00E15B72" w:rsidRDefault="00C347E6" w:rsidP="00E97E4C">
      <w:pPr>
        <w:shd w:val="clear" w:color="auto" w:fill="FFFFFF"/>
        <w:ind w:firstLine="709"/>
        <w:jc w:val="both"/>
        <w:rPr>
          <w:color w:val="000000"/>
        </w:rPr>
      </w:pPr>
    </w:p>
    <w:p w14:paraId="20962E7C" w14:textId="77777777" w:rsidR="00065B64" w:rsidRPr="00E15B72" w:rsidRDefault="00065B64" w:rsidP="00E97E4C">
      <w:pPr>
        <w:shd w:val="clear" w:color="auto" w:fill="FFFFFF"/>
        <w:ind w:firstLine="709"/>
        <w:jc w:val="both"/>
        <w:rPr>
          <w:color w:val="000000"/>
        </w:rPr>
      </w:pPr>
    </w:p>
    <w:p w14:paraId="4AC6C1D8" w14:textId="6C1281DD" w:rsidR="00C347E6" w:rsidRPr="00E15B72" w:rsidRDefault="00CD40D7" w:rsidP="00E97E4C">
      <w:pPr>
        <w:shd w:val="clear" w:color="auto" w:fill="FFFFFF"/>
        <w:ind w:firstLine="709"/>
        <w:jc w:val="both"/>
        <w:rPr>
          <w:color w:val="000000"/>
        </w:rPr>
      </w:pPr>
      <w:r w:rsidRPr="00E15B72">
        <w:rPr>
          <w:color w:val="000000"/>
        </w:rPr>
        <w:t>Глава сельского поселения</w:t>
      </w:r>
      <w:r w:rsidRPr="00E15B72">
        <w:rPr>
          <w:color w:val="000000"/>
        </w:rPr>
        <w:tab/>
      </w:r>
      <w:r w:rsidRPr="00E15B72">
        <w:rPr>
          <w:color w:val="000000"/>
        </w:rPr>
        <w:tab/>
      </w:r>
      <w:r w:rsidRPr="00E15B72">
        <w:rPr>
          <w:color w:val="000000"/>
        </w:rPr>
        <w:tab/>
      </w:r>
      <w:r w:rsidRPr="00E15B72">
        <w:rPr>
          <w:color w:val="000000"/>
        </w:rPr>
        <w:tab/>
      </w:r>
      <w:r w:rsidRPr="00E15B72">
        <w:rPr>
          <w:color w:val="000000"/>
        </w:rPr>
        <w:tab/>
      </w:r>
      <w:r w:rsidR="00F76A76" w:rsidRPr="00E15B72">
        <w:rPr>
          <w:color w:val="000000"/>
        </w:rPr>
        <w:t>Хусаинова Л.М.</w:t>
      </w:r>
    </w:p>
    <w:p w14:paraId="0CD06147" w14:textId="77777777" w:rsidR="00CD40D7" w:rsidRPr="00E15B72" w:rsidRDefault="00CD40D7" w:rsidP="00E97E4C">
      <w:pPr>
        <w:shd w:val="clear" w:color="auto" w:fill="FFFFFF"/>
        <w:ind w:firstLine="709"/>
        <w:jc w:val="both"/>
        <w:rPr>
          <w:color w:val="000000"/>
        </w:rPr>
      </w:pPr>
    </w:p>
    <w:p w14:paraId="30F11E83" w14:textId="77777777" w:rsidR="00CD40D7" w:rsidRPr="00E15B72" w:rsidRDefault="00CD40D7" w:rsidP="00E97E4C">
      <w:pPr>
        <w:shd w:val="clear" w:color="auto" w:fill="FFFFFF"/>
        <w:ind w:firstLine="709"/>
        <w:jc w:val="both"/>
        <w:rPr>
          <w:color w:val="000000"/>
        </w:rPr>
      </w:pPr>
    </w:p>
    <w:p w14:paraId="7E2F6382" w14:textId="77777777" w:rsidR="00755710" w:rsidRPr="00CD40D7" w:rsidRDefault="00755710" w:rsidP="006B082A">
      <w:pPr>
        <w:tabs>
          <w:tab w:val="num" w:pos="200"/>
        </w:tabs>
        <w:ind w:left="5954"/>
        <w:outlineLvl w:val="0"/>
      </w:pPr>
      <w:r w:rsidRPr="00CD40D7">
        <w:t>УТВЕРЖДЕНО</w:t>
      </w:r>
    </w:p>
    <w:p w14:paraId="340D5C92" w14:textId="31FA2C87" w:rsidR="00755710" w:rsidRPr="00CD40D7" w:rsidRDefault="00755710" w:rsidP="006B082A">
      <w:pPr>
        <w:ind w:left="5954"/>
      </w:pPr>
      <w:r w:rsidRPr="00CD40D7">
        <w:rPr>
          <w:color w:val="000000"/>
        </w:rPr>
        <w:t xml:space="preserve">решением </w:t>
      </w:r>
      <w:r w:rsidR="00CD40D7" w:rsidRPr="00CD40D7">
        <w:rPr>
          <w:color w:val="000000"/>
        </w:rPr>
        <w:t xml:space="preserve">Совета сельского поселения </w:t>
      </w:r>
      <w:proofErr w:type="spellStart"/>
      <w:r w:rsidR="00F76A76">
        <w:rPr>
          <w:color w:val="000000"/>
        </w:rPr>
        <w:t>Каратовский</w:t>
      </w:r>
      <w:proofErr w:type="spellEnd"/>
      <w:r w:rsidR="00CD40D7" w:rsidRPr="00CD40D7">
        <w:rPr>
          <w:color w:val="000000"/>
        </w:rPr>
        <w:t xml:space="preserve"> сельсовет муниципального района </w:t>
      </w:r>
      <w:proofErr w:type="spellStart"/>
      <w:r w:rsidR="00F76A76">
        <w:rPr>
          <w:color w:val="000000"/>
        </w:rPr>
        <w:t>Туймазинский</w:t>
      </w:r>
      <w:proofErr w:type="spellEnd"/>
      <w:r w:rsidR="00CD40D7" w:rsidRPr="00CD40D7">
        <w:rPr>
          <w:color w:val="000000"/>
        </w:rPr>
        <w:t xml:space="preserve"> район Республики Башкортостан</w:t>
      </w:r>
      <w:r w:rsidR="00CD40D7" w:rsidRPr="00CD40D7">
        <w:t xml:space="preserve"> </w:t>
      </w:r>
      <w:r w:rsidRPr="00CD40D7">
        <w:t xml:space="preserve">от </w:t>
      </w:r>
      <w:r w:rsidR="00065B64" w:rsidRPr="00065B64">
        <w:t>1</w:t>
      </w:r>
      <w:r w:rsidR="00F76A76">
        <w:t>1.08</w:t>
      </w:r>
      <w:r w:rsidR="00065B64" w:rsidRPr="00065B64">
        <w:t>.</w:t>
      </w:r>
      <w:r w:rsidRPr="00065B64">
        <w:t xml:space="preserve"> 202</w:t>
      </w:r>
      <w:r w:rsidR="00CD40D7" w:rsidRPr="00065B64">
        <w:t xml:space="preserve">5 </w:t>
      </w:r>
      <w:r w:rsidRPr="00065B64">
        <w:t xml:space="preserve">№ </w:t>
      </w:r>
      <w:r w:rsidR="00065B64">
        <w:t>1</w:t>
      </w:r>
      <w:r w:rsidR="00F76A76">
        <w:t>73</w:t>
      </w:r>
    </w:p>
    <w:p w14:paraId="7FA50D19" w14:textId="77777777" w:rsidR="00755710" w:rsidRPr="00D16ADB" w:rsidRDefault="00755710" w:rsidP="005E35F5">
      <w:pPr>
        <w:ind w:firstLine="709"/>
        <w:jc w:val="right"/>
        <w:rPr>
          <w:color w:val="000000"/>
          <w:sz w:val="17"/>
          <w:szCs w:val="17"/>
        </w:rPr>
      </w:pPr>
    </w:p>
    <w:p w14:paraId="79F483E5" w14:textId="77777777" w:rsidR="00755710" w:rsidRPr="00CD40D7" w:rsidRDefault="00755710" w:rsidP="005E35F5">
      <w:pPr>
        <w:ind w:firstLine="709"/>
        <w:jc w:val="right"/>
        <w:rPr>
          <w:b/>
          <w:color w:val="000000"/>
          <w:sz w:val="17"/>
          <w:szCs w:val="17"/>
        </w:rPr>
      </w:pPr>
    </w:p>
    <w:p w14:paraId="351EDF1B" w14:textId="77777777" w:rsidR="00B35CD6" w:rsidRPr="00E15B72" w:rsidRDefault="00755710" w:rsidP="005E35F5">
      <w:pPr>
        <w:ind w:firstLine="709"/>
        <w:jc w:val="center"/>
        <w:rPr>
          <w:b/>
          <w:bCs/>
          <w:color w:val="000000"/>
        </w:rPr>
      </w:pPr>
      <w:r w:rsidRPr="00E15B72">
        <w:rPr>
          <w:b/>
          <w:bCs/>
          <w:color w:val="000000"/>
        </w:rPr>
        <w:t xml:space="preserve">Положение </w:t>
      </w:r>
    </w:p>
    <w:p w14:paraId="03B3C010" w14:textId="64F19764" w:rsidR="00755710" w:rsidRPr="00E15B72" w:rsidRDefault="00755710" w:rsidP="005E35F5">
      <w:pPr>
        <w:ind w:firstLine="709"/>
        <w:jc w:val="center"/>
        <w:rPr>
          <w:b/>
        </w:rPr>
      </w:pPr>
      <w:r w:rsidRPr="00E15B72">
        <w:rPr>
          <w:b/>
          <w:bCs/>
          <w:color w:val="000000"/>
        </w:rPr>
        <w:t xml:space="preserve">о муниципальном </w:t>
      </w:r>
      <w:r w:rsidR="00123D93" w:rsidRPr="00E15B72">
        <w:rPr>
          <w:b/>
          <w:bCs/>
          <w:color w:val="000000"/>
        </w:rPr>
        <w:t>жилищном</w:t>
      </w:r>
      <w:r w:rsidRPr="00E15B72">
        <w:rPr>
          <w:b/>
          <w:bCs/>
          <w:color w:val="000000"/>
        </w:rPr>
        <w:t xml:space="preserve"> контроле </w:t>
      </w:r>
      <w:r w:rsidR="00123D93" w:rsidRPr="00E15B72">
        <w:rPr>
          <w:b/>
          <w:bCs/>
          <w:color w:val="000000"/>
        </w:rPr>
        <w:br/>
      </w:r>
      <w:r w:rsidR="00937281" w:rsidRPr="00E15B72">
        <w:rPr>
          <w:b/>
          <w:bCs/>
          <w:color w:val="000000"/>
        </w:rPr>
        <w:t xml:space="preserve">на территории </w:t>
      </w:r>
      <w:r w:rsidR="00CD40D7" w:rsidRPr="00E15B72">
        <w:rPr>
          <w:b/>
          <w:color w:val="000000"/>
        </w:rPr>
        <w:t xml:space="preserve">сельского поселения </w:t>
      </w:r>
      <w:proofErr w:type="spellStart"/>
      <w:r w:rsidR="00F76A76" w:rsidRPr="00E15B72">
        <w:rPr>
          <w:b/>
          <w:color w:val="000000"/>
        </w:rPr>
        <w:t>Каратовский</w:t>
      </w:r>
      <w:proofErr w:type="spellEnd"/>
      <w:r w:rsidR="00CD40D7" w:rsidRPr="00E15B72">
        <w:rPr>
          <w:b/>
          <w:color w:val="000000"/>
        </w:rPr>
        <w:t xml:space="preserve"> сельсовет муниципального района </w:t>
      </w:r>
      <w:proofErr w:type="spellStart"/>
      <w:r w:rsidR="00F76A76" w:rsidRPr="00E15B72">
        <w:rPr>
          <w:b/>
          <w:color w:val="000000"/>
        </w:rPr>
        <w:t>Туймазинский</w:t>
      </w:r>
      <w:proofErr w:type="spellEnd"/>
      <w:r w:rsidR="00CD40D7" w:rsidRPr="00E15B72">
        <w:rPr>
          <w:b/>
          <w:color w:val="000000"/>
        </w:rPr>
        <w:t xml:space="preserve"> район Республики Башкортостан</w:t>
      </w:r>
    </w:p>
    <w:p w14:paraId="67D8DECF" w14:textId="20C3C783" w:rsidR="00B35CD6" w:rsidRPr="00E15B72" w:rsidRDefault="00755710" w:rsidP="005E35F5">
      <w:pPr>
        <w:pStyle w:val="ConsPlusNormal"/>
        <w:shd w:val="clear" w:color="auto" w:fill="FFFFFF" w:themeFill="background1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14:paraId="0B3151CA" w14:textId="62B05025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1.1. Настоящее Положение устанавливает порядок </w:t>
      </w:r>
      <w:r w:rsidR="00DF6B6F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</w:t>
      </w:r>
      <w:r w:rsidR="005243AB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F6B6F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осуществления муниципального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</w:t>
      </w:r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сельского поселения </w:t>
      </w:r>
      <w:proofErr w:type="spellStart"/>
      <w:r w:rsidR="00F76A76" w:rsidRPr="00E15B72">
        <w:rPr>
          <w:rFonts w:ascii="Times New Roman" w:hAnsi="Times New Roman" w:cs="Times New Roman"/>
          <w:color w:val="000000"/>
          <w:sz w:val="24"/>
          <w:szCs w:val="24"/>
        </w:rPr>
        <w:t>Каратовский</w:t>
      </w:r>
      <w:proofErr w:type="spellEnd"/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 w:rsidRPr="00E15B72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муниципальный 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жилищный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контроль).</w:t>
      </w:r>
    </w:p>
    <w:p w14:paraId="01D37773" w14:textId="77777777" w:rsidR="006B6DCB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1.2. Предметом муниципального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является</w:t>
      </w:r>
      <w:r w:rsidR="006B6DCB" w:rsidRPr="00E15B7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17E2FE9E" w14:textId="56BA3FBD" w:rsidR="006B6DCB" w:rsidRPr="00E15B72" w:rsidRDefault="006B6DC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соблюдение юридическими лицами, индивидуальными предпринимателями</w:t>
      </w:r>
      <w:r w:rsidR="00FA692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гражданами (далее – контролируемые лица) обязательных требований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, указанных в пунктах 1-12 </w:t>
      </w:r>
      <w:r w:rsidR="007C4EC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части 1 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>статьи 20 Жилищного Кодекса Российской Федерации</w:t>
      </w:r>
      <w:r w:rsidR="00F1372B" w:rsidRPr="00E15B72">
        <w:rPr>
          <w:rFonts w:ascii="Times New Roman" w:hAnsi="Times New Roman" w:cs="Times New Roman"/>
          <w:color w:val="000000"/>
          <w:sz w:val="24"/>
          <w:szCs w:val="24"/>
        </w:rPr>
        <w:t>, в отношении муниципального жилищного фонда</w:t>
      </w:r>
      <w:r w:rsidR="00BE230F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обязательные требования)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2C3D251" w14:textId="10535E72" w:rsidR="006B6DCB" w:rsidRPr="00E15B72" w:rsidRDefault="006B6DC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2) исполнение решений, принимаемых по результатам </w:t>
      </w:r>
      <w:r w:rsidR="00C347E6" w:rsidRPr="00E15B72">
        <w:rPr>
          <w:rFonts w:ascii="Times New Roman" w:hAnsi="Times New Roman" w:cs="Times New Roman"/>
          <w:color w:val="000000"/>
          <w:sz w:val="24"/>
          <w:szCs w:val="24"/>
        </w:rPr>
        <w:t>контрольных мероприятий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D2F052D" w14:textId="430C2F68" w:rsidR="005243AB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1.3. Муниципальный 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</w:t>
      </w:r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сельского поселения </w:t>
      </w:r>
      <w:proofErr w:type="spellStart"/>
      <w:r w:rsidR="00F76A76" w:rsidRPr="00E15B72">
        <w:rPr>
          <w:rFonts w:ascii="Times New Roman" w:hAnsi="Times New Roman" w:cs="Times New Roman"/>
          <w:color w:val="000000"/>
          <w:sz w:val="24"/>
          <w:szCs w:val="24"/>
        </w:rPr>
        <w:t>Каратовский</w:t>
      </w:r>
      <w:proofErr w:type="spellEnd"/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 w:rsidRPr="00E15B72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администрацией </w:t>
      </w:r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F76A76" w:rsidRPr="00E15B72">
        <w:rPr>
          <w:rFonts w:ascii="Times New Roman" w:hAnsi="Times New Roman" w:cs="Times New Roman"/>
          <w:color w:val="000000"/>
          <w:sz w:val="24"/>
          <w:szCs w:val="24"/>
        </w:rPr>
        <w:t>Каратовский</w:t>
      </w:r>
      <w:proofErr w:type="spellEnd"/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 w:rsidRPr="00E15B72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Администрация). </w:t>
      </w:r>
    </w:p>
    <w:p w14:paraId="2B0F90D2" w14:textId="4A0AC17D" w:rsidR="006F3CFA" w:rsidRPr="00E15B72" w:rsidRDefault="006F3CFA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Непосредственное осуществление муниципального жилищного контроля возлагается на </w:t>
      </w:r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>уполномоченных должностных лиц</w:t>
      </w:r>
      <w:r w:rsidR="00CD40D7" w:rsidRPr="00E15B7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Администрации.</w:t>
      </w:r>
    </w:p>
    <w:p w14:paraId="2FE642D3" w14:textId="658B0BDC" w:rsidR="005243AB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1.4. Должностными лицами Администрации, уполномоченными осуществлять муниципальный 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являются </w:t>
      </w:r>
      <w:r w:rsidR="00CD40D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муниципальные служащие, в должностные обязанности которых входит осуществление мероприятий по муниципальному жилищному контролю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(далее также – должностные лица, уполномоченные осуществлять муниципальный 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контроль). </w:t>
      </w:r>
    </w:p>
    <w:p w14:paraId="2F9E6A53" w14:textId="326C70B8" w:rsidR="005243AB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t>жилищному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контролю, в том числе проведение профилактических мероприятий и контрольных мероприятий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B61CB8A" w14:textId="695AE632" w:rsidR="005243AB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Должностными лицами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уполномоченными на принятие решений о проведении контрольных мероприятий являются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Глава Администрации и заместитель Главы Администрации, в должностные обязанности которого в соответствии с его должностной инструкцией входит осуществление полномочий по муниципальному 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t>жилищному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контролю </w:t>
      </w:r>
      <w:r w:rsidR="00123D93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(далее – </w:t>
      </w:r>
      <w:r w:rsidR="0075025D" w:rsidRPr="00E15B72">
        <w:rPr>
          <w:rFonts w:ascii="Times New Roman" w:hAnsi="Times New Roman" w:cs="Times New Roman"/>
          <w:color w:val="000000"/>
          <w:sz w:val="24"/>
          <w:szCs w:val="24"/>
        </w:rPr>
        <w:t>глава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, заместитель </w:t>
      </w:r>
      <w:r w:rsidR="00370090" w:rsidRPr="00E15B7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лавы). </w:t>
      </w:r>
    </w:p>
    <w:p w14:paraId="21CA61B9" w14:textId="04D07D72" w:rsidR="005243AB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Должностные лица, уполномоченные осуществлять муниципальный </w:t>
      </w:r>
      <w:r w:rsidR="004D2A17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имеют права, обязанности и несут ответственность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31.07.2020 № 248-ФЗ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«О государственном контроле (надзоре) и муниципальном контроле в Российской Федерации» (далее - Федеральный закон № 248-ФЗ) и иными федеральными законами.</w:t>
      </w:r>
    </w:p>
    <w:p w14:paraId="4DE33C36" w14:textId="0E3B72B2" w:rsidR="005243AB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1.5. К отношениям, связанным с осуществлением муниципального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контроля, организацией и проведением профилактических мероприятий, контрольных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мероприятий применяются положения Федерального закона № 248-ФЗ,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кодекса Российской Федерации, Федерального закона от 06.10.2003 № 131-ФЗ «Об общих принципах организации местного самоуправления в Российской Федерации»</w:t>
      </w:r>
      <w:r w:rsidR="004D38C3" w:rsidRPr="00E15B72">
        <w:rPr>
          <w:rFonts w:ascii="Times New Roman" w:hAnsi="Times New Roman" w:cs="Times New Roman"/>
          <w:color w:val="000000"/>
          <w:sz w:val="24"/>
          <w:szCs w:val="24"/>
        </w:rPr>
        <w:t>, 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3A9BE08" w14:textId="39F9C897" w:rsidR="003A741C" w:rsidRPr="00E15B72" w:rsidRDefault="005243A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1.6. </w:t>
      </w:r>
      <w:r w:rsidR="00ED6215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Объектами муниципального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="00ED6215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741C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(далее 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A741C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объект контроля) 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являются</w:t>
      </w:r>
      <w:r w:rsidR="003A741C" w:rsidRPr="00E15B7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AE7A6E3" w14:textId="43DCA0A3" w:rsidR="003A741C" w:rsidRPr="00E15B72" w:rsidRDefault="003A741C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- деятельность, действия (бездействие) контролируемых лиц, в рамках которых должны </w:t>
      </w:r>
      <w:r w:rsidR="00D53FDE" w:rsidRPr="00E15B72">
        <w:rPr>
          <w:rFonts w:ascii="Times New Roman" w:hAnsi="Times New Roman" w:cs="Times New Roman"/>
          <w:color w:val="000000"/>
          <w:sz w:val="24"/>
          <w:szCs w:val="24"/>
        </w:rPr>
        <w:t>соблюдаться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0A2C0092" w14:textId="50FB51E5" w:rsidR="00BD0276" w:rsidRPr="00E15B72" w:rsidRDefault="00BD027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- результаты деятельности контролируемых лиц, к которым предъявляются обязательные требования;</w:t>
      </w:r>
    </w:p>
    <w:p w14:paraId="53B2C0FD" w14:textId="0E21DC40" w:rsidR="00177547" w:rsidRPr="00E15B72" w:rsidRDefault="003A741C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жилые помещения муниципального жилищного фонда, общее имущество в многоквартирных домах, в которых </w:t>
      </w:r>
      <w:r w:rsidR="002836D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все 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жилые помещения </w:t>
      </w:r>
      <w:r w:rsidR="002836D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относятся </w:t>
      </w:r>
      <w:r w:rsidR="00FD7607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36DA" w:rsidRPr="00E15B72">
        <w:rPr>
          <w:rFonts w:ascii="Times New Roman" w:hAnsi="Times New Roman" w:cs="Times New Roman"/>
          <w:color w:val="000000"/>
          <w:sz w:val="24"/>
          <w:szCs w:val="24"/>
        </w:rPr>
        <w:t>к муниципальному жилищному фонду</w:t>
      </w:r>
      <w:r w:rsidR="006F3CFA" w:rsidRPr="00E15B72">
        <w:rPr>
          <w:rFonts w:ascii="Times New Roman" w:hAnsi="Times New Roman" w:cs="Times New Roman"/>
          <w:color w:val="000000"/>
          <w:sz w:val="24"/>
          <w:szCs w:val="24"/>
        </w:rPr>
        <w:t>, и другие объекты, к которым предъявляются обязательные требования.</w:t>
      </w:r>
    </w:p>
    <w:p w14:paraId="44FD150D" w14:textId="37CF8BF4" w:rsidR="005243AB" w:rsidRPr="00E15B72" w:rsidRDefault="00E7202E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1.</w:t>
      </w:r>
      <w:r w:rsidR="005243AB" w:rsidRPr="00E15B72">
        <w:rPr>
          <w:rFonts w:ascii="Times New Roman" w:hAnsi="Times New Roman" w:cs="Times New Roman"/>
          <w:sz w:val="24"/>
          <w:szCs w:val="24"/>
        </w:rPr>
        <w:t>7</w:t>
      </w:r>
      <w:r w:rsidRPr="00E15B72">
        <w:rPr>
          <w:rFonts w:ascii="Times New Roman" w:hAnsi="Times New Roman" w:cs="Times New Roman"/>
          <w:sz w:val="24"/>
          <w:szCs w:val="24"/>
        </w:rPr>
        <w:t xml:space="preserve">. </w:t>
      </w:r>
      <w:r w:rsidR="005243AB" w:rsidRPr="00E15B72">
        <w:rPr>
          <w:rFonts w:ascii="Times New Roman" w:hAnsi="Times New Roman" w:cs="Times New Roman"/>
          <w:sz w:val="24"/>
          <w:szCs w:val="24"/>
        </w:rPr>
        <w:t xml:space="preserve">Администрацией в рамках муниципального </w:t>
      </w:r>
      <w:r w:rsidR="00747655" w:rsidRPr="00E15B72">
        <w:rPr>
          <w:rFonts w:ascii="Times New Roman" w:hAnsi="Times New Roman" w:cs="Times New Roman"/>
          <w:sz w:val="24"/>
          <w:szCs w:val="24"/>
        </w:rPr>
        <w:t>жилищного</w:t>
      </w:r>
      <w:r w:rsidR="005243AB" w:rsidRPr="00E15B72">
        <w:rPr>
          <w:rFonts w:ascii="Times New Roman" w:hAnsi="Times New Roman" w:cs="Times New Roman"/>
          <w:sz w:val="24"/>
          <w:szCs w:val="24"/>
        </w:rPr>
        <w:t xml:space="preserve"> контроля обеспечивается учет объектов контроля </w:t>
      </w:r>
      <w:r w:rsidR="00C368F2" w:rsidRPr="00E15B72">
        <w:rPr>
          <w:rFonts w:ascii="Times New Roman" w:hAnsi="Times New Roman" w:cs="Times New Roman"/>
          <w:sz w:val="24"/>
          <w:szCs w:val="24"/>
        </w:rPr>
        <w:t xml:space="preserve">путем ведения перечня объектов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="00C368F2" w:rsidRPr="00E15B72">
        <w:rPr>
          <w:rFonts w:ascii="Times New Roman" w:hAnsi="Times New Roman" w:cs="Times New Roman"/>
          <w:sz w:val="24"/>
          <w:szCs w:val="24"/>
        </w:rPr>
        <w:t>в порядке, определенном Правительством Российской Федерации</w:t>
      </w:r>
      <w:r w:rsidR="006A22B5" w:rsidRPr="00E15B72">
        <w:rPr>
          <w:rFonts w:ascii="Times New Roman" w:hAnsi="Times New Roman" w:cs="Times New Roman"/>
          <w:sz w:val="24"/>
          <w:szCs w:val="24"/>
        </w:rPr>
        <w:t>.</w:t>
      </w:r>
    </w:p>
    <w:p w14:paraId="03AA7DE1" w14:textId="539C85A2" w:rsidR="00E7202E" w:rsidRPr="00E15B72" w:rsidRDefault="00E7202E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Учет объектов контроля осуществляется посредством сбора, обработки, анализа и учета информации об объектах контроля, представляемой контролируемыми лицами, информации, получаемой в рамках межведомственного взаимодействия, а также общедоступной информации. </w:t>
      </w:r>
    </w:p>
    <w:p w14:paraId="35FF5354" w14:textId="3038DF46" w:rsidR="00E7202E" w:rsidRPr="00E15B72" w:rsidRDefault="00E7202E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При осуществлении учета объектов контроля на контролируемых лиц </w:t>
      </w:r>
      <w:r w:rsidR="00BD0276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не может возлагаться обязанность по представлению сведений, документов,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14:paraId="7C7B749F" w14:textId="3749953B" w:rsidR="00755710" w:rsidRPr="00E15B72" w:rsidRDefault="005243AB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ar61"/>
      <w:bookmarkEnd w:id="1"/>
      <w:r w:rsidRPr="00E15B72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D0276" w:rsidRPr="00E15B72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Муниципальный </w:t>
      </w:r>
      <w:r w:rsidR="00BD0276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осуществляется в соответствии </w:t>
      </w:r>
      <w:r w:rsidR="00BD0276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с настоящим Положением.</w:t>
      </w:r>
    </w:p>
    <w:p w14:paraId="422F7755" w14:textId="77777777" w:rsidR="000643E4" w:rsidRPr="00E15B72" w:rsidRDefault="000643E4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7360441" w14:textId="72B22752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Управление рисками причинения вреда (ущерба) охраняемым законом ценностям при осуществлении муниципального </w:t>
      </w:r>
      <w:r w:rsidR="00747655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жилищного</w:t>
      </w: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</w:t>
      </w:r>
    </w:p>
    <w:p w14:paraId="5E4DFB44" w14:textId="77777777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0AD4EBF" w14:textId="198DD8AE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FE082D" w:rsidRPr="00E15B7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униципальный </w:t>
      </w:r>
      <w:r w:rsidR="002C4062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</w:t>
      </w:r>
      <w:r w:rsidR="00FE082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осуществляется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на основе управления рисками причинения вреда (ущерба)</w:t>
      </w:r>
      <w:r w:rsidR="00BF75E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, определяющего выбор профилактических мероприятий и контрольных мероприятий, их содержание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75E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(в том числе объем проверяемых обязательных требований), интенсивность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75E6" w:rsidRPr="00E15B72">
        <w:rPr>
          <w:rFonts w:ascii="Times New Roman" w:hAnsi="Times New Roman" w:cs="Times New Roman"/>
          <w:color w:val="000000"/>
          <w:sz w:val="24"/>
          <w:szCs w:val="24"/>
        </w:rPr>
        <w:t>и результаты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D920F91" w14:textId="7D8132EA" w:rsidR="00FE5486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2.2. </w:t>
      </w:r>
      <w:r w:rsidR="00FE548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целях оценки риска причинения вреда (ущерба) при принятии решения о проведении и выборе вида внепланового контрольного мероприятия Администрация </w:t>
      </w:r>
      <w:r w:rsidR="00FE082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разрабатывает и </w:t>
      </w:r>
      <w:r w:rsidR="00FE5486" w:rsidRPr="00E15B72">
        <w:rPr>
          <w:rFonts w:ascii="Times New Roman" w:hAnsi="Times New Roman" w:cs="Times New Roman"/>
          <w:color w:val="000000"/>
          <w:sz w:val="24"/>
          <w:szCs w:val="24"/>
        </w:rPr>
        <w:t>использует индикаторы риска нарушения обязательных требований.</w:t>
      </w:r>
    </w:p>
    <w:p w14:paraId="151B95DB" w14:textId="77777777" w:rsidR="00FE5486" w:rsidRPr="00E15B72" w:rsidRDefault="00FE5486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Индикаторы риска нарушения обязательных требований указаны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br/>
        <w:t>в Приложении № 1 к настоящему Положению.</w:t>
      </w:r>
    </w:p>
    <w:p w14:paraId="7A750033" w14:textId="77777777" w:rsidR="00FE5486" w:rsidRPr="00E15B72" w:rsidRDefault="00FE5486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Перечень индикаторов риска нарушения обязательных требований размещается на официальном сайте Администрации в специальном разделе, посвященном контрольной деятельности.</w:t>
      </w:r>
    </w:p>
    <w:p w14:paraId="594AE565" w14:textId="10DA3EFF" w:rsidR="00FE082D" w:rsidRPr="00E15B72" w:rsidRDefault="00FE082D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рамках муниципального жилищного контроля плановые контрольные мероприятия не проводятся, отнесение объектов контроля к категориям риска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не осуществляется, критерии риска не устанавливаются. </w:t>
      </w:r>
    </w:p>
    <w:p w14:paraId="3C5A82A2" w14:textId="77777777" w:rsidR="00BE1841" w:rsidRPr="00E15B72" w:rsidRDefault="00BE1841" w:rsidP="005E35F5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F99C2A" w14:textId="16E394C1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3. Профилактика рисков причинения вреда (ущерба) охраняемым законом ценностям</w:t>
      </w:r>
      <w:r w:rsidR="00CA0822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при осуществлении муниципального жилищного контроля</w:t>
      </w:r>
    </w:p>
    <w:p w14:paraId="20E8C02A" w14:textId="77777777" w:rsidR="00755710" w:rsidRPr="00E15B72" w:rsidRDefault="00755710" w:rsidP="005E35F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C20DAFC" w14:textId="71BE4D4C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3.1. Администрация осуществляет муниципальный </w:t>
      </w:r>
      <w:r w:rsidR="00CA0822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562662" w:rsidRPr="00E15B7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в том числе</w:t>
      </w:r>
      <w:r w:rsidR="00562662" w:rsidRPr="00E15B7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посредством проведения профилактических мероприятий.</w:t>
      </w:r>
    </w:p>
    <w:p w14:paraId="7018C098" w14:textId="41F1AAA3" w:rsidR="002A4207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A4207" w:rsidRPr="00E15B72">
        <w:rPr>
          <w:rFonts w:ascii="Times New Roman" w:hAnsi="Times New Roman" w:cs="Times New Roman"/>
          <w:color w:val="000000"/>
          <w:sz w:val="24"/>
          <w:szCs w:val="24"/>
        </w:rPr>
        <w:t>Администрация ежегодно в соответствии с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утверждает программу профилактики рисков причинения вреда (ущерба) охраняемым законом ценностям (далее - программа профилактики).</w:t>
      </w:r>
    </w:p>
    <w:p w14:paraId="4CF24D4B" w14:textId="77777777" w:rsidR="002A4207" w:rsidRPr="00E15B72" w:rsidRDefault="002A420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Утвержденная программа профилактики размещается на официальном сайте Администрации.</w:t>
      </w:r>
    </w:p>
    <w:p w14:paraId="5C2AD45E" w14:textId="1098FA55" w:rsidR="00755710" w:rsidRPr="00E15B72" w:rsidRDefault="002A4207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15B72">
        <w:rPr>
          <w:rFonts w:ascii="Times New Roman" w:hAnsi="Times New Roman" w:cs="Times New Roman"/>
          <w:sz w:val="24"/>
          <w:szCs w:val="24"/>
        </w:rPr>
        <w:t xml:space="preserve"> 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незамедлительно напра</w:t>
      </w:r>
      <w:r w:rsidR="00214DA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вляет информацию об этом </w:t>
      </w:r>
      <w:r w:rsidR="0075025D" w:rsidRPr="00E15B72">
        <w:rPr>
          <w:rFonts w:ascii="Times New Roman" w:hAnsi="Times New Roman" w:cs="Times New Roman"/>
          <w:color w:val="000000"/>
          <w:sz w:val="24"/>
          <w:szCs w:val="24"/>
        </w:rPr>
        <w:t>главе</w:t>
      </w:r>
      <w:r w:rsidR="00214DAA" w:rsidRPr="00E15B72">
        <w:rPr>
          <w:rFonts w:ascii="Times New Roman" w:hAnsi="Times New Roman" w:cs="Times New Roman"/>
          <w:color w:val="000000"/>
          <w:sz w:val="24"/>
          <w:szCs w:val="24"/>
        </w:rPr>
        <w:t>, заместителю главы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для принятия решения о проведении контрольных мероприятий</w:t>
      </w:r>
      <w:r w:rsidR="00504A32" w:rsidRPr="00E15B72">
        <w:rPr>
          <w:rFonts w:ascii="Times New Roman" w:hAnsi="Times New Roman" w:cs="Times New Roman"/>
          <w:color w:val="000000"/>
          <w:sz w:val="24"/>
          <w:szCs w:val="24"/>
        </w:rPr>
        <w:t>, либо в случаях, предусмотренных Федеральным законом № 248-ФЗ, принимает меры, указанные в статье 90 Федерального закона № 248-ФЗ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22200A6" w14:textId="044233D8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При осуществлении </w:t>
      </w:r>
      <w:r w:rsidR="00796B0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могут проводиться следующие виды профилактических мероприятий:</w:t>
      </w:r>
    </w:p>
    <w:p w14:paraId="1D7FCCBA" w14:textId="77777777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 информирование;</w:t>
      </w:r>
    </w:p>
    <w:p w14:paraId="3A5F79AE" w14:textId="22721FF5" w:rsidR="00755710" w:rsidRPr="00E15B72" w:rsidRDefault="006420E5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) объявление предостережений;</w:t>
      </w:r>
    </w:p>
    <w:p w14:paraId="7BCBE27F" w14:textId="4423019E" w:rsidR="00755710" w:rsidRPr="00E15B72" w:rsidRDefault="006420E5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) консультирование;</w:t>
      </w:r>
    </w:p>
    <w:p w14:paraId="57BD1D9E" w14:textId="77D4BE64" w:rsidR="00755710" w:rsidRPr="00E15B72" w:rsidRDefault="006420E5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) профилактический визи</w:t>
      </w:r>
      <w:r w:rsidR="002A4207" w:rsidRPr="00E15B72">
        <w:rPr>
          <w:rFonts w:ascii="Times New Roman" w:hAnsi="Times New Roman" w:cs="Times New Roman"/>
          <w:color w:val="000000"/>
          <w:sz w:val="24"/>
          <w:szCs w:val="24"/>
        </w:rPr>
        <w:t>т.</w:t>
      </w:r>
    </w:p>
    <w:p w14:paraId="0D261D6E" w14:textId="2CA83E64" w:rsidR="00755710" w:rsidRPr="00E15B72" w:rsidRDefault="00755710" w:rsidP="005E35F5">
      <w:pPr>
        <w:ind w:firstLine="709"/>
        <w:jc w:val="both"/>
        <w:rPr>
          <w:color w:val="000000"/>
          <w:shd w:val="clear" w:color="auto" w:fill="FFFFFF"/>
        </w:rPr>
      </w:pPr>
      <w:r w:rsidRPr="00E15B72">
        <w:rPr>
          <w:color w:val="000000"/>
        </w:rPr>
        <w:t>3.</w:t>
      </w:r>
      <w:r w:rsidR="0063475F" w:rsidRPr="00E15B72">
        <w:rPr>
          <w:color w:val="000000"/>
        </w:rPr>
        <w:t>5</w:t>
      </w:r>
      <w:r w:rsidRPr="00E15B72">
        <w:rPr>
          <w:color w:val="000000"/>
        </w:rPr>
        <w:t>. Информирование осуществляется посредством размещения сведений</w:t>
      </w:r>
      <w:r w:rsidR="00796B07" w:rsidRPr="00E15B72">
        <w:rPr>
          <w:color w:val="000000"/>
        </w:rPr>
        <w:t>, предусмотренных частью 3 стати 46 Федерального закона № 248-ФЗ</w:t>
      </w:r>
      <w:r w:rsidRPr="00E15B72">
        <w:rPr>
          <w:color w:val="000000"/>
        </w:rPr>
        <w:t xml:space="preserve"> </w:t>
      </w:r>
      <w:r w:rsidR="006A22B5" w:rsidRPr="00E15B72">
        <w:rPr>
          <w:color w:val="000000"/>
        </w:rPr>
        <w:br/>
      </w:r>
      <w:r w:rsidRPr="00E15B72">
        <w:rPr>
          <w:color w:val="000000"/>
        </w:rPr>
        <w:t xml:space="preserve">на официальном сайте </w:t>
      </w:r>
      <w:r w:rsidR="00796B07" w:rsidRPr="00E15B72">
        <w:rPr>
          <w:color w:val="000000"/>
        </w:rPr>
        <w:t xml:space="preserve">Администрации </w:t>
      </w:r>
      <w:r w:rsidRPr="00E15B72">
        <w:rPr>
          <w:color w:val="000000"/>
        </w:rPr>
        <w:t>в специальном разделе, посвященном контрольной деятельности, в средствах массовой информации,</w:t>
      </w:r>
      <w:r w:rsidRPr="00E15B72">
        <w:rPr>
          <w:color w:val="000000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14:paraId="6DC61DC4" w14:textId="3E2734EE" w:rsidR="00796B07" w:rsidRPr="00E15B72" w:rsidRDefault="00796B07" w:rsidP="005E35F5">
      <w:pPr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Размещенные сведения на указанном официальном сайте Администрации поддерживаются в актуальном состоянии и обновляются в срок не позднее </w:t>
      </w:r>
      <w:r w:rsidRPr="00E15B72">
        <w:rPr>
          <w:color w:val="000000"/>
        </w:rPr>
        <w:br/>
        <w:t>5 рабочих дней с момента их изменения.</w:t>
      </w:r>
    </w:p>
    <w:p w14:paraId="122AC6CA" w14:textId="551A090A" w:rsidR="00BF3FDC" w:rsidRPr="00E15B72" w:rsidRDefault="00755710" w:rsidP="005E35F5">
      <w:pPr>
        <w:ind w:firstLine="709"/>
        <w:jc w:val="both"/>
        <w:rPr>
          <w:color w:val="000000"/>
        </w:rPr>
      </w:pPr>
      <w:r w:rsidRPr="00E15B72">
        <w:rPr>
          <w:color w:val="000000"/>
        </w:rPr>
        <w:t>3.</w:t>
      </w:r>
      <w:r w:rsidR="0063475F" w:rsidRPr="00E15B72">
        <w:rPr>
          <w:color w:val="000000"/>
        </w:rPr>
        <w:t>6</w:t>
      </w:r>
      <w:r w:rsidRPr="00E15B72">
        <w:rPr>
          <w:color w:val="000000"/>
        </w:rPr>
        <w:t>. Предостережение о недопустимости нарушения обязательных требований и предложение</w:t>
      </w:r>
      <w:r w:rsidRPr="00E15B72">
        <w:rPr>
          <w:color w:val="000000"/>
          <w:shd w:val="clear" w:color="auto" w:fill="FFFFFF"/>
        </w:rPr>
        <w:t xml:space="preserve"> принять меры по обеспечению соблюдения обязательных требований</w:t>
      </w:r>
      <w:r w:rsidRPr="00E15B72">
        <w:rPr>
          <w:color w:val="000000"/>
        </w:rPr>
        <w:t xml:space="preserve"> объявляются контролируемому лицу в случае наличия у </w:t>
      </w:r>
      <w:r w:rsidR="001D2386" w:rsidRPr="00E15B72">
        <w:rPr>
          <w:color w:val="000000"/>
        </w:rPr>
        <w:t>А</w:t>
      </w:r>
      <w:r w:rsidRPr="00E15B72">
        <w:rPr>
          <w:color w:val="000000"/>
        </w:rPr>
        <w:t xml:space="preserve">дминистрации сведений о готовящихся нарушениях обязательных требований </w:t>
      </w:r>
      <w:r w:rsidRPr="00E15B72">
        <w:rPr>
          <w:color w:val="000000"/>
          <w:shd w:val="clear" w:color="auto" w:fill="FFFFFF"/>
        </w:rPr>
        <w:t>или признаках на</w:t>
      </w:r>
      <w:r w:rsidR="00214DAA" w:rsidRPr="00E15B72">
        <w:rPr>
          <w:color w:val="000000"/>
          <w:shd w:val="clear" w:color="auto" w:fill="FFFFFF"/>
        </w:rPr>
        <w:t xml:space="preserve">рушений обязательных требований </w:t>
      </w:r>
      <w:r w:rsidRPr="00E15B72">
        <w:rPr>
          <w:color w:val="000000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14:paraId="50A211D2" w14:textId="3A6B0EDE" w:rsidR="00641C82" w:rsidRPr="00E15B72" w:rsidRDefault="00641C82" w:rsidP="005E35F5">
      <w:pPr>
        <w:ind w:firstLine="709"/>
        <w:jc w:val="both"/>
        <w:rPr>
          <w:color w:val="000000"/>
        </w:rPr>
      </w:pPr>
      <w:r w:rsidRPr="00E15B72">
        <w:rPr>
          <w:color w:val="000000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статьей 49 Федерального закона № 248-ФЗ.</w:t>
      </w:r>
    </w:p>
    <w:p w14:paraId="4328EE7D" w14:textId="4D6E5DD1" w:rsidR="007E6F37" w:rsidRPr="00E15B72" w:rsidRDefault="007E6F37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осуществляет учет объявленных им предостережений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</w:r>
    </w:p>
    <w:p w14:paraId="0A2C34CB" w14:textId="3C385323" w:rsidR="004B59B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объявления </w:t>
      </w:r>
      <w:r w:rsidR="002A4207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</w:t>
      </w:r>
      <w:r w:rsidR="002474E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</w:t>
      </w:r>
      <w:r w:rsidR="00D50692" w:rsidRPr="00E15B72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2474E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со дня получения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указанного </w:t>
      </w:r>
      <w:r w:rsidR="002474E6" w:rsidRPr="00E15B72">
        <w:rPr>
          <w:rFonts w:ascii="Times New Roman" w:hAnsi="Times New Roman" w:cs="Times New Roman"/>
          <w:color w:val="000000"/>
          <w:sz w:val="24"/>
          <w:szCs w:val="24"/>
        </w:rPr>
        <w:t>предостережения</w:t>
      </w:r>
      <w:r w:rsidR="00D50692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9E9CFD" w14:textId="1FAF89D1" w:rsidR="002A4207" w:rsidRPr="00E15B72" w:rsidRDefault="002A420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Возражение направляется контролируемым лицом в Администрацию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на бумажном носителе почтовым отправлением, в виде электронного документа на указанный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предостережении адрес электронной почты Администрации, нарочно с отметкой о получении либо с использованием Единого портала государственных и муниципальных услуг (функций) (далее – Единый портал).</w:t>
      </w:r>
    </w:p>
    <w:p w14:paraId="088D3277" w14:textId="77777777" w:rsidR="002A4207" w:rsidRPr="00E15B72" w:rsidRDefault="002A4207" w:rsidP="005E35F5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E15B72">
        <w:rPr>
          <w:color w:val="000000"/>
          <w:lang w:eastAsia="zh-CN"/>
        </w:rPr>
        <w:t>Возражение в отношении предостережения должно содержать:</w:t>
      </w:r>
    </w:p>
    <w:p w14:paraId="2BD5BBA0" w14:textId="1E11EC73" w:rsidR="002A4207" w:rsidRPr="00E15B72" w:rsidRDefault="002A4207" w:rsidP="005E35F5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E15B72">
        <w:rPr>
          <w:color w:val="000000"/>
          <w:lang w:eastAsia="zh-CN"/>
        </w:rPr>
        <w:t xml:space="preserve">а) фамилию, имя и отчество (при наличии), сведения о месте жительства контролируемого лица – физического лица либо наименование, сведения о месте нахождения контролируемого лица – юридического лица, а также номер (номера) контактного телефона, адрес (адреса) электронной почты (при наличии) </w:t>
      </w:r>
      <w:r w:rsidR="006A22B5" w:rsidRPr="00E15B72">
        <w:rPr>
          <w:color w:val="000000"/>
          <w:lang w:eastAsia="zh-CN"/>
        </w:rPr>
        <w:br/>
      </w:r>
      <w:r w:rsidRPr="00E15B72">
        <w:rPr>
          <w:color w:val="000000"/>
          <w:lang w:eastAsia="zh-CN"/>
        </w:rPr>
        <w:t>и почтовый адрес, по которым должен быть направлен ответ;</w:t>
      </w:r>
    </w:p>
    <w:p w14:paraId="418BAC09" w14:textId="77777777" w:rsidR="002A4207" w:rsidRPr="00E15B72" w:rsidRDefault="002A4207" w:rsidP="005E35F5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E15B72">
        <w:rPr>
          <w:color w:val="000000"/>
          <w:lang w:eastAsia="zh-CN"/>
        </w:rPr>
        <w:t>б) сведения о предостережении и должностном лице, направившем такое предостережение;</w:t>
      </w:r>
    </w:p>
    <w:p w14:paraId="749F6943" w14:textId="30A8C33B" w:rsidR="002A4207" w:rsidRPr="00E15B72" w:rsidRDefault="002A4207" w:rsidP="005E35F5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E15B72">
        <w:rPr>
          <w:color w:val="000000"/>
          <w:lang w:eastAsia="zh-CN"/>
        </w:rPr>
        <w:t xml:space="preserve">в) доводы, на основании которых контролируемое лицо не согласен </w:t>
      </w:r>
      <w:r w:rsidR="006A22B5" w:rsidRPr="00E15B72">
        <w:rPr>
          <w:color w:val="000000"/>
          <w:lang w:eastAsia="zh-CN"/>
        </w:rPr>
        <w:br/>
      </w:r>
      <w:r w:rsidRPr="00E15B72">
        <w:rPr>
          <w:color w:val="000000"/>
          <w:lang w:eastAsia="zh-CN"/>
        </w:rPr>
        <w:t>с предостережением (с приложением подтверждающих указанные доводы сведений и (или) документов).</w:t>
      </w:r>
    </w:p>
    <w:p w14:paraId="14513F59" w14:textId="22962461" w:rsidR="00BB4074" w:rsidRPr="00E15B72" w:rsidRDefault="00755710" w:rsidP="005E35F5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E15B72">
        <w:rPr>
          <w:color w:val="000000"/>
          <w:lang w:eastAsia="zh-CN"/>
        </w:rPr>
        <w:t xml:space="preserve">Возражение </w:t>
      </w:r>
      <w:r w:rsidR="00BB4074" w:rsidRPr="00E15B72">
        <w:rPr>
          <w:color w:val="000000"/>
          <w:lang w:eastAsia="zh-CN"/>
        </w:rPr>
        <w:t xml:space="preserve">подлежит рассмотрению </w:t>
      </w:r>
      <w:r w:rsidR="00507E08" w:rsidRPr="00E15B72">
        <w:rPr>
          <w:color w:val="000000"/>
          <w:lang w:eastAsia="zh-CN"/>
        </w:rPr>
        <w:t>А</w:t>
      </w:r>
      <w:r w:rsidR="00BB4074" w:rsidRPr="00E15B72">
        <w:rPr>
          <w:color w:val="000000"/>
          <w:lang w:eastAsia="zh-CN"/>
        </w:rPr>
        <w:t xml:space="preserve">дминистрацией в срок не более 10 рабочих дней со дня его </w:t>
      </w:r>
      <w:r w:rsidR="00D50692" w:rsidRPr="00E15B72">
        <w:rPr>
          <w:color w:val="000000"/>
          <w:lang w:eastAsia="zh-CN"/>
        </w:rPr>
        <w:t>регистрации</w:t>
      </w:r>
      <w:r w:rsidR="00BB4074" w:rsidRPr="00E15B72">
        <w:rPr>
          <w:color w:val="000000"/>
          <w:lang w:eastAsia="zh-CN"/>
        </w:rPr>
        <w:t xml:space="preserve">. </w:t>
      </w:r>
    </w:p>
    <w:p w14:paraId="18C16F35" w14:textId="7714953D" w:rsidR="00755710" w:rsidRPr="00E15B72" w:rsidRDefault="00755710" w:rsidP="005E35F5">
      <w:pPr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lang w:eastAsia="en-US"/>
        </w:rPr>
      </w:pPr>
      <w:r w:rsidRPr="00E15B72">
        <w:rPr>
          <w:color w:val="000000"/>
        </w:rPr>
        <w:t xml:space="preserve">В результате рассмотрения возражения контролируемому лицу </w:t>
      </w:r>
      <w:r w:rsidR="003D30AB" w:rsidRPr="00E15B72">
        <w:rPr>
          <w:color w:val="000000"/>
        </w:rPr>
        <w:br/>
      </w:r>
      <w:r w:rsidRPr="00E15B72">
        <w:rPr>
          <w:color w:val="000000"/>
        </w:rPr>
        <w:t xml:space="preserve">в письменной форме или в форме электронного документа направляется ответ </w:t>
      </w:r>
      <w:r w:rsidR="003D30AB" w:rsidRPr="00E15B72">
        <w:rPr>
          <w:color w:val="000000"/>
        </w:rPr>
        <w:br/>
      </w:r>
      <w:r w:rsidRPr="00E15B72">
        <w:rPr>
          <w:color w:val="000000"/>
        </w:rPr>
        <w:t xml:space="preserve">с информацией о согласии или несогласии с возражением. В случае несогласия </w:t>
      </w:r>
      <w:r w:rsidR="003D30AB" w:rsidRPr="00E15B72">
        <w:rPr>
          <w:color w:val="000000"/>
        </w:rPr>
        <w:br/>
      </w:r>
      <w:r w:rsidRPr="00E15B72">
        <w:rPr>
          <w:color w:val="000000"/>
        </w:rPr>
        <w:t>с возражением в ответе указываются соответствующие обоснования.</w:t>
      </w:r>
    </w:p>
    <w:p w14:paraId="0CC61A88" w14:textId="2C46CDDA" w:rsidR="00365DDD" w:rsidRPr="00E15B72" w:rsidRDefault="00755710" w:rsidP="005E35F5">
      <w:pPr>
        <w:pStyle w:val="aff4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E15B72">
        <w:rPr>
          <w:rFonts w:ascii="Times New Roman" w:hAnsi="Times New Roman"/>
          <w:color w:val="000000"/>
          <w:sz w:val="24"/>
          <w:szCs w:val="24"/>
        </w:rPr>
        <w:t>3.</w:t>
      </w:r>
      <w:r w:rsidR="0063475F" w:rsidRPr="00E15B72">
        <w:rPr>
          <w:rFonts w:ascii="Times New Roman" w:hAnsi="Times New Roman"/>
          <w:color w:val="000000"/>
          <w:sz w:val="24"/>
          <w:szCs w:val="24"/>
        </w:rPr>
        <w:t>7</w:t>
      </w:r>
      <w:r w:rsidRPr="00E15B72">
        <w:rPr>
          <w:rFonts w:ascii="Times New Roman" w:hAnsi="Times New Roman"/>
          <w:color w:val="000000"/>
          <w:sz w:val="24"/>
          <w:szCs w:val="24"/>
        </w:rPr>
        <w:t xml:space="preserve">. Консультирование контролируемых лиц </w:t>
      </w:r>
      <w:r w:rsidR="00365DDD" w:rsidRPr="00E15B72">
        <w:rPr>
          <w:rFonts w:ascii="Times New Roman" w:hAnsi="Times New Roman"/>
          <w:color w:val="000000"/>
          <w:sz w:val="24"/>
          <w:szCs w:val="24"/>
        </w:rPr>
        <w:t xml:space="preserve">и их представителей </w:t>
      </w:r>
      <w:r w:rsidRPr="00E15B72">
        <w:rPr>
          <w:rFonts w:ascii="Times New Roman" w:hAnsi="Times New Roman"/>
          <w:color w:val="000000"/>
          <w:sz w:val="24"/>
          <w:szCs w:val="24"/>
        </w:rPr>
        <w:t xml:space="preserve">осуществляется должностным лицом, уполномоченным осуществлять муниципальный </w:t>
      </w:r>
      <w:r w:rsidR="006420E5" w:rsidRPr="00E15B72">
        <w:rPr>
          <w:rFonts w:ascii="Times New Roman" w:hAnsi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/>
          <w:color w:val="000000"/>
          <w:sz w:val="24"/>
          <w:szCs w:val="24"/>
        </w:rPr>
        <w:t xml:space="preserve"> контроль, по телефону, посредством </w:t>
      </w:r>
      <w:r w:rsidR="005319F5" w:rsidRPr="00E15B72">
        <w:rPr>
          <w:rFonts w:ascii="Times New Roman" w:hAnsi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/>
          <w:color w:val="000000"/>
          <w:sz w:val="24"/>
          <w:szCs w:val="24"/>
        </w:rPr>
        <w:t>видео-конференц-связи, на личном приеме либо в ходе проведения профилактических мероприятий, контрольных мероприятий</w:t>
      </w:r>
      <w:r w:rsidR="00365DDD" w:rsidRPr="00E15B72">
        <w:rPr>
          <w:rFonts w:ascii="Times New Roman" w:hAnsi="Times New Roman"/>
          <w:color w:val="000000"/>
          <w:sz w:val="24"/>
          <w:szCs w:val="24"/>
        </w:rPr>
        <w:t>.</w:t>
      </w:r>
    </w:p>
    <w:p w14:paraId="152F0BF1" w14:textId="671FCED9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Личный п</w:t>
      </w:r>
      <w:r w:rsidR="00214DAA" w:rsidRPr="00E15B72">
        <w:rPr>
          <w:rFonts w:ascii="Times New Roman" w:hAnsi="Times New Roman" w:cs="Times New Roman"/>
          <w:color w:val="000000"/>
          <w:sz w:val="24"/>
          <w:szCs w:val="24"/>
        </w:rPr>
        <w:t>рием граждан проводится главой, заместителем главы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 (или) должностным</w:t>
      </w:r>
      <w:r w:rsidR="00B43859" w:rsidRPr="00E15B7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лиц</w:t>
      </w:r>
      <w:r w:rsidR="00B43859" w:rsidRPr="00E15B72"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, уполномоченным</w:t>
      </w:r>
      <w:r w:rsidR="00B43859" w:rsidRPr="00E15B7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контроль. Информация о месте приема, а также об установленных для приема днях и часах размещается на официальном сайте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дминистрации в специальном разделе, посвященном контрольной деятельности.</w:t>
      </w:r>
    </w:p>
    <w:p w14:paraId="48E9CB02" w14:textId="555684E6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Консультирование осуществляется в устной или письменной форме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по следующим вопросам:</w:t>
      </w:r>
    </w:p>
    <w:p w14:paraId="4C1DD6E1" w14:textId="3F46A7CC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1) организация и осуществление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контроля;</w:t>
      </w:r>
    </w:p>
    <w:p w14:paraId="2FC956B2" w14:textId="77777777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2) порядок осуществления контрольных мероприятий, установленных настоящим Положением;</w:t>
      </w:r>
    </w:p>
    <w:p w14:paraId="5A0FC626" w14:textId="415C75BD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3) порядок обжалования действий (бездействия) должностных лиц, уполномоченных осуществлять муниципа</w:t>
      </w:r>
      <w:r w:rsidR="006C300B" w:rsidRPr="00E15B72">
        <w:rPr>
          <w:rFonts w:ascii="Times New Roman" w:hAnsi="Times New Roman" w:cs="Times New Roman"/>
          <w:color w:val="000000"/>
          <w:sz w:val="24"/>
          <w:szCs w:val="24"/>
        </w:rPr>
        <w:t>льный 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контроль;</w:t>
      </w:r>
    </w:p>
    <w:p w14:paraId="2A3197B1" w14:textId="7BF4DC8E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дминистрацией в рамках контрольных мероприятий.</w:t>
      </w:r>
    </w:p>
    <w:p w14:paraId="34E2BE95" w14:textId="20585A01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Консультирование в письменной форме осуществляется должностным лицом, уполномоченным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следующих случаях:</w:t>
      </w:r>
    </w:p>
    <w:p w14:paraId="79B62521" w14:textId="73355CEB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1) контролируемым лицом представлен письменный запрос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о представлении письменного ответа по вопросам консультирования;</w:t>
      </w:r>
    </w:p>
    <w:p w14:paraId="5BBB5C5F" w14:textId="613A9CC1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2) за время консультирования предоставить в устной форме ответ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на поставленные вопросы невозможно;</w:t>
      </w:r>
    </w:p>
    <w:p w14:paraId="3DD38C3E" w14:textId="77777777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3) ответ на поставленные вопросы требует дополнительного запроса сведений.</w:t>
      </w:r>
    </w:p>
    <w:p w14:paraId="77B7F74B" w14:textId="3353DD24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При осуществлении консультирования должностное лицо, уполномоченное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обязано соблюдать конфиденциальность информации, доступ к которой ограничен в соответствии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с законодательством Российской Федерации.</w:t>
      </w:r>
    </w:p>
    <w:p w14:paraId="6796F11A" w14:textId="429D1648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14:paraId="24AC7233" w14:textId="335789B7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Информация, ставшая известной должностному лицу, уполномоченному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ходе консультирования,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не может использоваться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дминистрацией в целях оценки контролируемого лица по вопросам соблюдения обязательных требований.</w:t>
      </w:r>
    </w:p>
    <w:p w14:paraId="06A5DCC2" w14:textId="1A04E9C9" w:rsidR="00755710" w:rsidRPr="00E15B72" w:rsidRDefault="00755710" w:rsidP="005E35F5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Должностными лицами, уполномоченными осуществлять муниципальный </w:t>
      </w:r>
      <w:r w:rsidR="006420E5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ведется журнал учета консультирований.</w:t>
      </w:r>
    </w:p>
    <w:p w14:paraId="2412A3DE" w14:textId="53E40007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поступления в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дминистрации в специальном разделе, посвященном контрольной деятельности, письменного ра</w:t>
      </w:r>
      <w:r w:rsidR="00214DAA" w:rsidRPr="00E15B72">
        <w:rPr>
          <w:rFonts w:ascii="Times New Roman" w:hAnsi="Times New Roman" w:cs="Times New Roman"/>
          <w:color w:val="000000"/>
          <w:sz w:val="24"/>
          <w:szCs w:val="24"/>
        </w:rPr>
        <w:t>зъяснения, подписанного главой, заместителем главы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A25479F" w14:textId="6A546A8A" w:rsidR="00755710" w:rsidRPr="00E15B72" w:rsidRDefault="000469EC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sz w:val="24"/>
          <w:szCs w:val="24"/>
        </w:rPr>
        <w:t>8</w:t>
      </w:r>
      <w:r w:rsidRPr="00E15B72">
        <w:rPr>
          <w:rFonts w:ascii="Times New Roman" w:hAnsi="Times New Roman" w:cs="Times New Roman"/>
          <w:sz w:val="24"/>
          <w:szCs w:val="24"/>
        </w:rPr>
        <w:t>.</w:t>
      </w:r>
      <w:r w:rsidR="00755710" w:rsidRPr="00E15B72">
        <w:rPr>
          <w:rFonts w:ascii="Times New Roman" w:hAnsi="Times New Roman" w:cs="Times New Roman"/>
          <w:sz w:val="24"/>
          <w:szCs w:val="24"/>
        </w:rPr>
        <w:t xml:space="preserve">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</w:r>
      <w:r w:rsidR="007C566F" w:rsidRPr="00E15B72">
        <w:rPr>
          <w:rFonts w:ascii="Times New Roman" w:hAnsi="Times New Roman" w:cs="Times New Roman"/>
          <w:sz w:val="24"/>
          <w:szCs w:val="24"/>
        </w:rPr>
        <w:t xml:space="preserve"> или мобильного приложения «Инспектор»</w:t>
      </w:r>
      <w:r w:rsidR="00755710" w:rsidRPr="00E15B72">
        <w:rPr>
          <w:rFonts w:ascii="Times New Roman" w:hAnsi="Times New Roman" w:cs="Times New Roman"/>
          <w:sz w:val="24"/>
          <w:szCs w:val="24"/>
        </w:rPr>
        <w:t>.</w:t>
      </w:r>
    </w:p>
    <w:p w14:paraId="0339A603" w14:textId="12EB000F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В ходе профилактического визита контролируемое лицо информируется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об обязательных требованиях, предъявляемых к его деятельности либо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к принадлежащим ему объектам контроля, а также о видах, содержании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и об интенсивности контрольных мероприятий, проводимых в отношении объектов контроля, </w:t>
      </w:r>
      <w:r w:rsidR="007C566F" w:rsidRPr="00E15B72">
        <w:rPr>
          <w:rFonts w:ascii="Times New Roman" w:hAnsi="Times New Roman" w:cs="Times New Roman"/>
          <w:sz w:val="24"/>
          <w:szCs w:val="24"/>
        </w:rPr>
        <w:t xml:space="preserve">а должностное лицо, уполномоченное осуществлять муниципальный </w:t>
      </w:r>
      <w:r w:rsidR="006C300B" w:rsidRPr="00E15B72">
        <w:rPr>
          <w:rFonts w:ascii="Times New Roman" w:hAnsi="Times New Roman" w:cs="Times New Roman"/>
          <w:sz w:val="24"/>
          <w:szCs w:val="24"/>
        </w:rPr>
        <w:t>жилищный</w:t>
      </w:r>
      <w:r w:rsidR="007C566F" w:rsidRPr="00E15B72">
        <w:rPr>
          <w:rFonts w:ascii="Times New Roman" w:hAnsi="Times New Roman" w:cs="Times New Roman"/>
          <w:sz w:val="24"/>
          <w:szCs w:val="24"/>
        </w:rPr>
        <w:t xml:space="preserve"> контроль осуществляет ознакомление с объектом </w:t>
      </w:r>
      <w:r w:rsidR="001A06E7" w:rsidRPr="00E15B72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C566F" w:rsidRPr="00E15B72">
        <w:rPr>
          <w:rFonts w:ascii="Times New Roman" w:hAnsi="Times New Roman" w:cs="Times New Roman"/>
          <w:sz w:val="24"/>
          <w:szCs w:val="24"/>
        </w:rPr>
        <w:t>и проводит оценку уровня соблюдения контролируемым лицом обязательных требований.</w:t>
      </w:r>
    </w:p>
    <w:p w14:paraId="307CC8C3" w14:textId="306FD95D" w:rsidR="00355041" w:rsidRPr="00E15B72" w:rsidRDefault="002A4207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sz w:val="24"/>
          <w:szCs w:val="24"/>
        </w:rPr>
        <w:t>9</w:t>
      </w:r>
      <w:r w:rsidRPr="00E15B72">
        <w:rPr>
          <w:rFonts w:ascii="Times New Roman" w:hAnsi="Times New Roman" w:cs="Times New Roman"/>
          <w:sz w:val="24"/>
          <w:szCs w:val="24"/>
        </w:rPr>
        <w:t>.</w:t>
      </w:r>
      <w:r w:rsidR="000E48BA" w:rsidRPr="00E15B72">
        <w:rPr>
          <w:rFonts w:ascii="Times New Roman" w:hAnsi="Times New Roman" w:cs="Times New Roman"/>
          <w:sz w:val="24"/>
          <w:szCs w:val="24"/>
        </w:rPr>
        <w:t xml:space="preserve"> </w:t>
      </w:r>
      <w:r w:rsidR="00355041" w:rsidRPr="00E15B72">
        <w:rPr>
          <w:rFonts w:ascii="Times New Roman" w:hAnsi="Times New Roman" w:cs="Times New Roman"/>
          <w:sz w:val="24"/>
          <w:szCs w:val="24"/>
        </w:rPr>
        <w:t xml:space="preserve">Профилактический визит </w:t>
      </w:r>
      <w:r w:rsidR="006843CB" w:rsidRPr="00E15B72"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="00355041" w:rsidRPr="00E15B72">
        <w:rPr>
          <w:rFonts w:ascii="Times New Roman" w:hAnsi="Times New Roman" w:cs="Times New Roman"/>
          <w:sz w:val="24"/>
          <w:szCs w:val="24"/>
        </w:rPr>
        <w:t xml:space="preserve">по инициативе </w:t>
      </w:r>
      <w:r w:rsidR="006843CB" w:rsidRPr="00E15B72">
        <w:rPr>
          <w:rFonts w:ascii="Times New Roman" w:hAnsi="Times New Roman" w:cs="Times New Roman"/>
          <w:sz w:val="24"/>
          <w:szCs w:val="24"/>
        </w:rPr>
        <w:t>А</w:t>
      </w:r>
      <w:r w:rsidR="00DF4F76" w:rsidRPr="00E15B72">
        <w:rPr>
          <w:rFonts w:ascii="Times New Roman" w:hAnsi="Times New Roman" w:cs="Times New Roman"/>
          <w:sz w:val="24"/>
          <w:szCs w:val="24"/>
        </w:rPr>
        <w:t>дминистрации (обязательный профилактический визит) или по инициативе контролируемого лица.</w:t>
      </w:r>
    </w:p>
    <w:p w14:paraId="09818F71" w14:textId="54CD49D1" w:rsidR="007C566F" w:rsidRPr="00E15B72" w:rsidRDefault="00AE2171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sz w:val="24"/>
          <w:szCs w:val="24"/>
        </w:rPr>
        <w:t>10</w:t>
      </w:r>
      <w:r w:rsidRPr="00E15B72">
        <w:rPr>
          <w:rFonts w:ascii="Times New Roman" w:hAnsi="Times New Roman" w:cs="Times New Roman"/>
          <w:sz w:val="24"/>
          <w:szCs w:val="24"/>
        </w:rPr>
        <w:t xml:space="preserve">. </w:t>
      </w:r>
      <w:r w:rsidR="002A4207" w:rsidRPr="00E15B72">
        <w:rPr>
          <w:rFonts w:ascii="Times New Roman" w:hAnsi="Times New Roman" w:cs="Times New Roman"/>
          <w:sz w:val="24"/>
          <w:szCs w:val="24"/>
        </w:rPr>
        <w:t>Обязательный профилактический визит проводится в случаях, предусмотренных пункт</w:t>
      </w:r>
      <w:r w:rsidR="002057D0" w:rsidRPr="00E15B72">
        <w:rPr>
          <w:rFonts w:ascii="Times New Roman" w:hAnsi="Times New Roman" w:cs="Times New Roman"/>
          <w:sz w:val="24"/>
          <w:szCs w:val="24"/>
        </w:rPr>
        <w:t>ом</w:t>
      </w:r>
      <w:r w:rsidR="002A4207" w:rsidRPr="00E15B72">
        <w:rPr>
          <w:rFonts w:ascii="Times New Roman" w:hAnsi="Times New Roman" w:cs="Times New Roman"/>
          <w:sz w:val="24"/>
          <w:szCs w:val="24"/>
        </w:rPr>
        <w:t xml:space="preserve"> 4 части 1 статьи 52.1 Федерального закона </w:t>
      </w:r>
      <w:r w:rsidR="006A22B5" w:rsidRPr="00E15B72">
        <w:rPr>
          <w:rFonts w:ascii="Times New Roman" w:hAnsi="Times New Roman" w:cs="Times New Roman"/>
          <w:sz w:val="24"/>
          <w:szCs w:val="24"/>
        </w:rPr>
        <w:br/>
      </w:r>
      <w:r w:rsidR="002A4207" w:rsidRPr="00E15B72">
        <w:rPr>
          <w:rFonts w:ascii="Times New Roman" w:hAnsi="Times New Roman" w:cs="Times New Roman"/>
          <w:sz w:val="24"/>
          <w:szCs w:val="24"/>
        </w:rPr>
        <w:t>№ 248-ФЗ.</w:t>
      </w:r>
    </w:p>
    <w:p w14:paraId="19593384" w14:textId="1A47B9CE" w:rsidR="007C566F" w:rsidRPr="00E15B72" w:rsidRDefault="007C566F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Обязательный профилактический визит не предусматривает отказ контролируемого лица от его проведения</w:t>
      </w:r>
      <w:r w:rsidR="00DF4F76" w:rsidRPr="00E15B72">
        <w:rPr>
          <w:rFonts w:ascii="Times New Roman" w:hAnsi="Times New Roman" w:cs="Times New Roman"/>
          <w:sz w:val="24"/>
          <w:szCs w:val="24"/>
        </w:rPr>
        <w:t>.</w:t>
      </w:r>
    </w:p>
    <w:p w14:paraId="51F280E6" w14:textId="71A06516" w:rsidR="007C566F" w:rsidRPr="00E15B72" w:rsidRDefault="007C566F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Срок проведения обязательного профилактического визита не может превышать </w:t>
      </w:r>
      <w:r w:rsidR="00D509EF" w:rsidRPr="00E15B72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</w:t>
      </w:r>
      <w:r w:rsidR="000130BB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 может быть продлен на срок, необходимый для проведения экспертизы, испытаний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271A04" w14:textId="41B77022" w:rsidR="007C566F" w:rsidRPr="00E15B72" w:rsidRDefault="007C566F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По окончании проведения обязательного профилактического визита составляется акт о проведении обязательного профилактического визита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порядке, предусмотренном статьей 90 Федерального закона № 248-ФЗ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B4F6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контрольных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мероприятий.</w:t>
      </w:r>
    </w:p>
    <w:p w14:paraId="1800AD46" w14:textId="5C6E0368" w:rsidR="007C566F" w:rsidRPr="00E15B72" w:rsidRDefault="00AE2171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Предписание об устранении выявленных нарушений обязательных требований выдается контролируемому лицу в случае, если такие нарушения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не устранены до окончания проведения обязательного профилактического визита</w:t>
      </w:r>
      <w:r w:rsidR="000130BB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BE651B" w14:textId="2E322E10" w:rsidR="00B43859" w:rsidRPr="00E15B72" w:rsidRDefault="00AE2171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E15B72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B43859" w:rsidRPr="00E15B72">
        <w:rPr>
          <w:rFonts w:ascii="Times New Roman" w:hAnsi="Times New Roman" w:cs="Times New Roman"/>
          <w:color w:val="000000"/>
          <w:sz w:val="24"/>
          <w:szCs w:val="24"/>
        </w:rPr>
        <w:t>Профилактический визит по инициативе контролируемого лица проводится в соответствии со статьей 52.2 Федерального закона № 248-ФЗ.</w:t>
      </w:r>
    </w:p>
    <w:p w14:paraId="0C39AD48" w14:textId="77777777" w:rsidR="00B43859" w:rsidRPr="00E15B72" w:rsidRDefault="00B43859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Профилактический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</w:p>
    <w:p w14:paraId="6B698445" w14:textId="337020CB" w:rsidR="002A4207" w:rsidRPr="00E15B72" w:rsidRDefault="002A420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Заявление подается посредством Единого портала.</w:t>
      </w:r>
    </w:p>
    <w:p w14:paraId="22D8FC51" w14:textId="0385A352" w:rsidR="006424C7" w:rsidRPr="00E15B72" w:rsidRDefault="00EE5A4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рассматривает заявление в течение 10 рабочих дней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и принимает решение о проведении профилактического визита либо об отказе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его проведении по основаниям, предусмотренным частью 4 статьи 52.2 Федерального закона № 248-ФЗ, о чем уведомляет контролируемое лицо.</w:t>
      </w:r>
    </w:p>
    <w:p w14:paraId="7861FA20" w14:textId="51E2D3C0" w:rsidR="006424C7" w:rsidRPr="00E15B72" w:rsidRDefault="006424C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В случае принятия решения о проведении профилактического визита по заявлению контролируемого лица Администрация в течение 20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согласования.</w:t>
      </w:r>
    </w:p>
    <w:p w14:paraId="0404A28A" w14:textId="3210E766" w:rsidR="006424C7" w:rsidRPr="00E15B72" w:rsidRDefault="006424C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Решение об отказе в проведении профилактического визита может быть обжаловано контролируемым лицом в порядке, установленном Федеральным законом № 248-ФЗ.</w:t>
      </w:r>
    </w:p>
    <w:p w14:paraId="286DB1BB" w14:textId="35080ED7" w:rsidR="00F220C7" w:rsidRPr="00E15B72" w:rsidRDefault="00F220C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Контролируемое лицо вправе отозвать заявление либо направить отказ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от проведения профилактического визита, уведомив об этом </w:t>
      </w:r>
      <w:r w:rsidR="006424C7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дминистрацию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не позднее чем за </w:t>
      </w:r>
      <w:r w:rsidR="00D94B06" w:rsidRPr="00E15B72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до даты его проведения.</w:t>
      </w:r>
    </w:p>
    <w:p w14:paraId="5D9BB23A" w14:textId="779402CE" w:rsidR="00F220C7" w:rsidRPr="00E15B72" w:rsidRDefault="00F220C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Предписания об устранении выявленных в ходе профилактического визита нарушений обязательных требований контролируемым лицам не могут выдаваться</w:t>
      </w:r>
      <w:r w:rsidR="006424C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5D444C6" w14:textId="3AC6C21F" w:rsidR="00F220C7" w:rsidRPr="00E15B72" w:rsidRDefault="00F220C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при проведении профилактического визита установлено,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на осуществление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незамедлительно направляет информацию об этом главе</w:t>
      </w:r>
      <w:r w:rsidR="00C347E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заместителю главы для принятия решения о проведении контрольных мероприятий.</w:t>
      </w:r>
    </w:p>
    <w:p w14:paraId="6EEED98A" w14:textId="77777777" w:rsidR="0024386D" w:rsidRPr="00E15B72" w:rsidRDefault="0024386D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5F4261" w14:textId="77777777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Осуществление контрольных мероприятий и контрольных действий</w:t>
      </w:r>
    </w:p>
    <w:p w14:paraId="69825489" w14:textId="77777777" w:rsidR="00755710" w:rsidRPr="00E15B72" w:rsidRDefault="00755710" w:rsidP="005E35F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48EB05" w14:textId="188510CE" w:rsidR="004D41A1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="004D41A1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Муниципальный </w:t>
      </w:r>
      <w:r w:rsidR="00227AF8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жилищный </w:t>
      </w:r>
      <w:r w:rsidR="004D41A1" w:rsidRPr="00E15B72">
        <w:rPr>
          <w:rFonts w:ascii="Times New Roman" w:hAnsi="Times New Roman" w:cs="Times New Roman"/>
          <w:color w:val="000000"/>
          <w:sz w:val="24"/>
          <w:szCs w:val="24"/>
        </w:rPr>
        <w:t>контроль осуществляется путем проведения контрольных мероприятий со взаимодействием с контролируемым лицом и контрольных мероприятий без взаимодействия с контролируемым лицом.</w:t>
      </w:r>
    </w:p>
    <w:p w14:paraId="19F864BC" w14:textId="1A28086C" w:rsidR="009B6CF7" w:rsidRPr="00E15B72" w:rsidRDefault="004D41A1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4.2 </w:t>
      </w:r>
      <w:r w:rsidR="009B6CF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При осуществлении муниципального </w:t>
      </w:r>
      <w:r w:rsidR="00B43859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жилищного </w:t>
      </w:r>
      <w:r w:rsidR="009B6CF7" w:rsidRPr="00E15B72">
        <w:rPr>
          <w:rFonts w:ascii="Times New Roman" w:hAnsi="Times New Roman" w:cs="Times New Roman"/>
          <w:color w:val="000000"/>
          <w:sz w:val="24"/>
          <w:szCs w:val="24"/>
        </w:rPr>
        <w:t>контроля плановые контрольные мероприятия не проводятся.</w:t>
      </w:r>
    </w:p>
    <w:p w14:paraId="0C21339D" w14:textId="2A4ECC31" w:rsidR="0016798D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6798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При осуществлении муниципального </w:t>
      </w:r>
      <w:r w:rsidR="00D75A84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жилищного </w:t>
      </w:r>
      <w:r w:rsidR="0016798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контроля проводятся следующие внеплановые контрольные мероприятия с взаимодействием </w:t>
      </w:r>
      <w:r w:rsidR="006A22B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6798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с контролируемым лицом: </w:t>
      </w:r>
    </w:p>
    <w:p w14:paraId="05AC5C26" w14:textId="70C5BFEF" w:rsidR="00383E56" w:rsidRPr="00E15B72" w:rsidRDefault="00383E5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 инспекционный визит;</w:t>
      </w:r>
    </w:p>
    <w:p w14:paraId="02275E4D" w14:textId="30C62660" w:rsidR="00383E56" w:rsidRPr="00E15B72" w:rsidRDefault="00383E5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2) рейдовый осмотр;</w:t>
      </w:r>
    </w:p>
    <w:p w14:paraId="6E409059" w14:textId="3CBAFCA1" w:rsidR="00383E56" w:rsidRPr="00E15B72" w:rsidRDefault="00383E5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3) документарная проверка;</w:t>
      </w:r>
    </w:p>
    <w:p w14:paraId="046CAA7E" w14:textId="6C7A7877" w:rsidR="00383E56" w:rsidRPr="00E15B72" w:rsidRDefault="00383E5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4) выездная проверка.</w:t>
      </w:r>
    </w:p>
    <w:p w14:paraId="7A53E677" w14:textId="7FBD6694" w:rsidR="00C40F07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Контрольные мероприятия с взаимодействием Администрацией проводятся по основаниям, предусмотренным пунктами 1, 3-5, 7, 9 части 1 статьи 57 Федеральным законом № 248-ФЗ.</w:t>
      </w:r>
    </w:p>
    <w:p w14:paraId="6BDA570B" w14:textId="46FC623C" w:rsidR="00C40F07" w:rsidRPr="00E15B72" w:rsidRDefault="00C40F07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Контрольные мероприятия с взаимодействием проводятся только по согласованию с органами прокуратуры, за исключением случаев, установленных Федеральным законом № 248-ФЗ.</w:t>
      </w:r>
    </w:p>
    <w:p w14:paraId="7A761AE4" w14:textId="0677814A" w:rsidR="0016798D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6798D" w:rsidRPr="00E15B72">
        <w:rPr>
          <w:rFonts w:ascii="Times New Roman" w:hAnsi="Times New Roman" w:cs="Times New Roman"/>
          <w:color w:val="000000"/>
          <w:sz w:val="24"/>
          <w:szCs w:val="24"/>
        </w:rPr>
        <w:t>Без взаимодействия с контролируемым лицом осуществляются следующие контрольные мероприятия:</w:t>
      </w:r>
    </w:p>
    <w:p w14:paraId="22FD8322" w14:textId="1FF2A068" w:rsidR="00383E56" w:rsidRPr="00E15B72" w:rsidRDefault="00383E5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E15B72">
        <w:rPr>
          <w:sz w:val="24"/>
          <w:szCs w:val="24"/>
        </w:rPr>
        <w:t xml:space="preserve">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наблюдение за соблюдением обязательных требований</w:t>
      </w:r>
      <w:r w:rsidR="00A5217B" w:rsidRPr="00E15B7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15C313E" w14:textId="77777777" w:rsidR="00A5217B" w:rsidRPr="00E15B72" w:rsidRDefault="00383E56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E15B72">
        <w:rPr>
          <w:sz w:val="24"/>
          <w:szCs w:val="24"/>
        </w:rPr>
        <w:t xml:space="preserve">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выездное обследование</w:t>
      </w:r>
      <w:r w:rsidR="00A5217B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CC595A1" w14:textId="65E57764" w:rsidR="007730C0" w:rsidRPr="00E15B72" w:rsidRDefault="007730C0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Контрольные мероприятий без взаимодействия проводятся должностными лицами, уполномоченными осуществлять муниципальный </w:t>
      </w:r>
      <w:r w:rsidR="006C300B" w:rsidRPr="00E15B72">
        <w:rPr>
          <w:rFonts w:ascii="Times New Roman" w:hAnsi="Times New Roman" w:cs="Times New Roman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sz w:val="24"/>
          <w:szCs w:val="24"/>
        </w:rPr>
        <w:t xml:space="preserve"> контроль на основании заданий </w:t>
      </w:r>
      <w:r w:rsidR="00947332" w:rsidRPr="00E15B72">
        <w:rPr>
          <w:rFonts w:ascii="Times New Roman" w:hAnsi="Times New Roman" w:cs="Times New Roman"/>
          <w:sz w:val="24"/>
          <w:szCs w:val="24"/>
        </w:rPr>
        <w:t xml:space="preserve">главы, </w:t>
      </w:r>
      <w:r w:rsidRPr="00E15B72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947332" w:rsidRPr="00E15B72">
        <w:rPr>
          <w:rFonts w:ascii="Times New Roman" w:hAnsi="Times New Roman" w:cs="Times New Roman"/>
          <w:sz w:val="24"/>
          <w:szCs w:val="24"/>
        </w:rPr>
        <w:t>главы</w:t>
      </w:r>
      <w:r w:rsidRPr="00E15B72">
        <w:rPr>
          <w:rFonts w:ascii="Times New Roman" w:hAnsi="Times New Roman" w:cs="Times New Roman"/>
          <w:sz w:val="24"/>
          <w:szCs w:val="24"/>
        </w:rPr>
        <w:t>, включая задания, содержащиеся в планах работы Администрации, в том числе в случаях, установленных Федеральным законом № 248-ФЗ.</w:t>
      </w:r>
    </w:p>
    <w:p w14:paraId="0D48FD40" w14:textId="2EE18636" w:rsidR="00350104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sz w:val="24"/>
          <w:szCs w:val="24"/>
        </w:rPr>
        <w:t>5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Контрольные мероприятия могут проводиться путем совершения </w:t>
      </w:r>
      <w:r w:rsidR="00227AF8" w:rsidRPr="00E15B72">
        <w:rPr>
          <w:rFonts w:ascii="Times New Roman" w:hAnsi="Times New Roman" w:cs="Times New Roman"/>
          <w:sz w:val="24"/>
          <w:szCs w:val="24"/>
        </w:rPr>
        <w:t>должностным лицом, уполномоченным на осуществление муниципального жилищного контроля</w:t>
      </w:r>
      <w:r w:rsidRPr="00E15B72">
        <w:rPr>
          <w:rFonts w:ascii="Times New Roman" w:hAnsi="Times New Roman" w:cs="Times New Roman"/>
          <w:sz w:val="24"/>
          <w:szCs w:val="24"/>
        </w:rPr>
        <w:t xml:space="preserve"> и лицами, привлекаемыми к проведению контрольного мероприятия, контрольных действий в порядке, определенном Федеральным законом </w:t>
      </w:r>
      <w:r w:rsidR="00947332" w:rsidRPr="00E15B72">
        <w:rPr>
          <w:rFonts w:ascii="Times New Roman" w:hAnsi="Times New Roman" w:cs="Times New Roman"/>
          <w:sz w:val="24"/>
          <w:szCs w:val="24"/>
        </w:rPr>
        <w:t>№ 248-ФЗ</w:t>
      </w:r>
      <w:r w:rsidRPr="00E15B72">
        <w:rPr>
          <w:rFonts w:ascii="Times New Roman" w:hAnsi="Times New Roman" w:cs="Times New Roman"/>
          <w:sz w:val="24"/>
          <w:szCs w:val="24"/>
        </w:rPr>
        <w:t>.</w:t>
      </w:r>
    </w:p>
    <w:p w14:paraId="5D49F0FD" w14:textId="190C25A8" w:rsidR="00350104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8F38D3" w:rsidRPr="00E15B72">
        <w:rPr>
          <w:rFonts w:ascii="Times New Roman" w:hAnsi="Times New Roman" w:cs="Times New Roman"/>
          <w:sz w:val="24"/>
          <w:szCs w:val="24"/>
        </w:rPr>
        <w:t>6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Наблюдение за соблюдением обязательных требований организуется </w:t>
      </w:r>
      <w:r w:rsidR="006A22B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и проводится в порядке, предусмотренном статьей 74 Федерального закона </w:t>
      </w:r>
      <w:r w:rsidR="00C40F07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№ 248-ФЗ путем сбора, анализа данных об объектах контроля, имеющихся </w:t>
      </w:r>
      <w:r w:rsidR="00227AF8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у </w:t>
      </w:r>
      <w:r w:rsidR="00227AF8" w:rsidRPr="00E15B72">
        <w:rPr>
          <w:rFonts w:ascii="Times New Roman" w:hAnsi="Times New Roman" w:cs="Times New Roman"/>
          <w:sz w:val="24"/>
          <w:szCs w:val="24"/>
        </w:rPr>
        <w:t>Администрации</w:t>
      </w:r>
      <w:r w:rsidRPr="00E15B72">
        <w:rPr>
          <w:rFonts w:ascii="Times New Roman" w:hAnsi="Times New Roman" w:cs="Times New Roman"/>
          <w:sz w:val="24"/>
          <w:szCs w:val="24"/>
        </w:rPr>
        <w:t xml:space="preserve">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</w:t>
      </w:r>
      <w:r w:rsidR="006A22B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</w:t>
      </w:r>
      <w:r w:rsidR="006A22B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в автоматическом режиме технических средств фиксации правонарушений, имеющих функции фото- и киносъемки, видеозаписи.</w:t>
      </w:r>
    </w:p>
    <w:p w14:paraId="4517DE5D" w14:textId="3CE254AE" w:rsidR="00350104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Если в ходе наблюдения за соблюдением обязательных требований выявлены факты причинения вреда (ущерба) или возникновения угрозы причинения вреда (ущерба) охраняемым законом ценностям, сведения </w:t>
      </w:r>
      <w:r w:rsidR="006A22B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о нарушениях обязательных требований, о готовящихся нарушениях обязательных требований или признаках нарушений обязательных требований, Администрацией могут быть приняты решения, предусмотренные частью 3 </w:t>
      </w:r>
      <w:r w:rsidR="00947332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статьи 74 Федерального закона № 248-ФЗ.</w:t>
      </w:r>
    </w:p>
    <w:p w14:paraId="7A55E7A5" w14:textId="7B2FEF31" w:rsidR="00350104" w:rsidRPr="00E15B72" w:rsidRDefault="00350104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Срок наблюдения за соблюдением обязательных требований устанавливается в задании </w:t>
      </w:r>
      <w:r w:rsidR="00947332" w:rsidRPr="00E15B72">
        <w:rPr>
          <w:rFonts w:ascii="Times New Roman" w:hAnsi="Times New Roman" w:cs="Times New Roman"/>
          <w:sz w:val="24"/>
          <w:szCs w:val="24"/>
        </w:rPr>
        <w:t xml:space="preserve">главы, </w:t>
      </w:r>
      <w:r w:rsidR="00B505C6" w:rsidRPr="00E15B72">
        <w:rPr>
          <w:rFonts w:ascii="Times New Roman" w:hAnsi="Times New Roman" w:cs="Times New Roman"/>
          <w:sz w:val="24"/>
          <w:szCs w:val="24"/>
        </w:rPr>
        <w:t>заместителя главы</w:t>
      </w:r>
      <w:r w:rsidRPr="00E15B72">
        <w:rPr>
          <w:rFonts w:ascii="Times New Roman" w:hAnsi="Times New Roman" w:cs="Times New Roman"/>
          <w:sz w:val="24"/>
          <w:szCs w:val="24"/>
        </w:rPr>
        <w:t xml:space="preserve"> на его осуществление.</w:t>
      </w:r>
    </w:p>
    <w:p w14:paraId="01B9A0E3" w14:textId="316A7DF5" w:rsidR="00B505C6" w:rsidRPr="00E15B72" w:rsidRDefault="00B505C6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sz w:val="24"/>
          <w:szCs w:val="24"/>
        </w:rPr>
        <w:t>7</w:t>
      </w:r>
      <w:r w:rsidRPr="00E15B72">
        <w:rPr>
          <w:rFonts w:ascii="Times New Roman" w:hAnsi="Times New Roman" w:cs="Times New Roman"/>
          <w:sz w:val="24"/>
          <w:szCs w:val="24"/>
        </w:rPr>
        <w:t>. Выездное обследование организуется и проводится в порядке, установленном статьей 75 Федерального закона № 248-ФЗ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14:paraId="495DCC54" w14:textId="77777777" w:rsidR="00B505C6" w:rsidRPr="00E15B72" w:rsidRDefault="00B505C6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действия:</w:t>
      </w:r>
    </w:p>
    <w:p w14:paraId="2E747E46" w14:textId="77777777" w:rsidR="00B505C6" w:rsidRPr="00E15B72" w:rsidRDefault="00B505C6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1) осмотр;</w:t>
      </w:r>
    </w:p>
    <w:p w14:paraId="461D000C" w14:textId="77777777" w:rsidR="00B505C6" w:rsidRPr="00E15B72" w:rsidRDefault="00B505C6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2) инструментальное обследование (с применением видеозаписи);</w:t>
      </w:r>
    </w:p>
    <w:p w14:paraId="6197A42C" w14:textId="77777777" w:rsidR="00B505C6" w:rsidRPr="00E15B72" w:rsidRDefault="00B505C6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3) испытание.</w:t>
      </w:r>
    </w:p>
    <w:p w14:paraId="207D0152" w14:textId="32FEC111" w:rsidR="00B505C6" w:rsidRPr="00E15B72" w:rsidRDefault="00B505C6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Срок выездного обследования </w:t>
      </w:r>
      <w:r w:rsidR="00947332" w:rsidRPr="00E15B72">
        <w:rPr>
          <w:rFonts w:ascii="Times New Roman" w:hAnsi="Times New Roman" w:cs="Times New Roman"/>
          <w:sz w:val="24"/>
          <w:szCs w:val="24"/>
        </w:rPr>
        <w:t xml:space="preserve">устанавливается в задании главы, </w:t>
      </w:r>
      <w:r w:rsidRPr="00E15B72">
        <w:rPr>
          <w:rFonts w:ascii="Times New Roman" w:hAnsi="Times New Roman" w:cs="Times New Roman"/>
          <w:sz w:val="24"/>
          <w:szCs w:val="24"/>
        </w:rPr>
        <w:t>заместителя главы на его осуществление.</w:t>
      </w:r>
    </w:p>
    <w:p w14:paraId="28DDAF33" w14:textId="650E2275" w:rsidR="00633B0A" w:rsidRPr="00E15B72" w:rsidRDefault="00350104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sz w:val="24"/>
          <w:szCs w:val="24"/>
        </w:rPr>
        <w:t>8</w:t>
      </w:r>
      <w:r w:rsidRPr="00E15B72">
        <w:rPr>
          <w:rFonts w:ascii="Times New Roman" w:hAnsi="Times New Roman" w:cs="Times New Roman"/>
          <w:sz w:val="24"/>
          <w:szCs w:val="24"/>
        </w:rPr>
        <w:t>.</w:t>
      </w:r>
      <w:r w:rsidR="007730C0" w:rsidRPr="00E15B72">
        <w:rPr>
          <w:rFonts w:ascii="Times New Roman" w:hAnsi="Times New Roman" w:cs="Times New Roman"/>
          <w:sz w:val="24"/>
          <w:szCs w:val="24"/>
        </w:rPr>
        <w:t xml:space="preserve"> </w:t>
      </w:r>
      <w:r w:rsidR="00E063A5" w:rsidRPr="00E15B72">
        <w:rPr>
          <w:rFonts w:ascii="Times New Roman" w:hAnsi="Times New Roman" w:cs="Times New Roman"/>
          <w:sz w:val="24"/>
          <w:szCs w:val="24"/>
        </w:rPr>
        <w:t>Для проведения контрольного мероприятия, предусматривающего взаимодействие с контролируемым лицом, а также документарной проверки принимается решение Адм</w:t>
      </w:r>
      <w:r w:rsidR="00947332" w:rsidRPr="00E15B72">
        <w:rPr>
          <w:rFonts w:ascii="Times New Roman" w:hAnsi="Times New Roman" w:cs="Times New Roman"/>
          <w:sz w:val="24"/>
          <w:szCs w:val="24"/>
        </w:rPr>
        <w:t>инистрации, подписанное главой, заместителем главы</w:t>
      </w:r>
      <w:r w:rsidR="00E063A5" w:rsidRPr="00E15B72">
        <w:rPr>
          <w:rFonts w:ascii="Times New Roman" w:hAnsi="Times New Roman" w:cs="Times New Roman"/>
          <w:sz w:val="24"/>
          <w:szCs w:val="24"/>
        </w:rPr>
        <w:t xml:space="preserve">, в котором указываются сведения, установленные частью 1 </w:t>
      </w:r>
      <w:r w:rsidR="007730C0" w:rsidRPr="00E15B72">
        <w:rPr>
          <w:rFonts w:ascii="Times New Roman" w:hAnsi="Times New Roman" w:cs="Times New Roman"/>
          <w:sz w:val="24"/>
          <w:szCs w:val="24"/>
        </w:rPr>
        <w:t>статьи 64 Федерального закона № 248-ФЗ.</w:t>
      </w:r>
      <w:r w:rsidR="00E063A5" w:rsidRPr="00E15B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60F314" w14:textId="042F44DF" w:rsidR="00D91C58" w:rsidRPr="00E15B72" w:rsidRDefault="00E063A5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Контрольное мероприятие, предусматривающее взаимодействие </w:t>
      </w:r>
      <w:r w:rsidR="006A22B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с контролируемым лицом, может быть начато после внесения в Единый реестр контрольных (надзорных) мероприятий сведений, установленных правилами его формирования и ведения, за исключением случаев неработоспособности единого реестра контрольных (надзорных) мероприятий, зафиксированных оператором реестра.</w:t>
      </w:r>
    </w:p>
    <w:p w14:paraId="52C68CE8" w14:textId="36D93FF0" w:rsidR="00D91C58" w:rsidRPr="00E15B72" w:rsidRDefault="00D91C58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sz w:val="24"/>
          <w:szCs w:val="24"/>
        </w:rPr>
        <w:t>9</w:t>
      </w:r>
      <w:r w:rsidR="0016798D" w:rsidRPr="00E15B72">
        <w:rPr>
          <w:rFonts w:ascii="Times New Roman" w:hAnsi="Times New Roman" w:cs="Times New Roman"/>
          <w:sz w:val="24"/>
          <w:szCs w:val="24"/>
        </w:rPr>
        <w:t>.</w:t>
      </w:r>
      <w:r w:rsidRPr="00E15B72">
        <w:rPr>
          <w:rFonts w:ascii="Times New Roman" w:hAnsi="Times New Roman" w:cs="Times New Roman"/>
          <w:sz w:val="24"/>
          <w:szCs w:val="24"/>
        </w:rPr>
        <w:t xml:space="preserve"> </w:t>
      </w:r>
      <w:r w:rsidR="00087497" w:rsidRPr="00E15B72">
        <w:rPr>
          <w:rFonts w:ascii="Times New Roman" w:hAnsi="Times New Roman" w:cs="Times New Roman"/>
          <w:sz w:val="24"/>
          <w:szCs w:val="24"/>
        </w:rPr>
        <w:t>Администрация</w:t>
      </w:r>
      <w:r w:rsidRPr="00E15B72">
        <w:rPr>
          <w:rFonts w:ascii="Times New Roman" w:hAnsi="Times New Roman" w:cs="Times New Roman"/>
          <w:sz w:val="24"/>
          <w:szCs w:val="24"/>
        </w:rPr>
        <w:t xml:space="preserve"> в соответствии со статьей 32 Федерального закона </w:t>
      </w:r>
      <w:r w:rsidR="00087497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№ 248-ФЗ может привлекать на добровольной основе свидетеля, которому могут быть известны какие-либо сведения о фактических обстоятельствах, имеющих значение для принятия решения при проведении контрольного мероприятия.</w:t>
      </w:r>
    </w:p>
    <w:p w14:paraId="2618807E" w14:textId="5498E093" w:rsidR="00D91C58" w:rsidRPr="00E15B72" w:rsidRDefault="00087497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Администрация</w:t>
      </w:r>
      <w:r w:rsidR="00D91C58" w:rsidRPr="00E15B72">
        <w:rPr>
          <w:rFonts w:ascii="Times New Roman" w:hAnsi="Times New Roman" w:cs="Times New Roman"/>
          <w:sz w:val="24"/>
          <w:szCs w:val="24"/>
        </w:rPr>
        <w:t xml:space="preserve"> в соответствии со статьей 34 Федерального закона </w:t>
      </w:r>
      <w:r w:rsidRPr="00E15B72">
        <w:rPr>
          <w:rFonts w:ascii="Times New Roman" w:hAnsi="Times New Roman" w:cs="Times New Roman"/>
          <w:sz w:val="24"/>
          <w:szCs w:val="24"/>
        </w:rPr>
        <w:br/>
      </w:r>
      <w:r w:rsidR="00D91C58" w:rsidRPr="00E15B72">
        <w:rPr>
          <w:rFonts w:ascii="Times New Roman" w:hAnsi="Times New Roman" w:cs="Times New Roman"/>
          <w:sz w:val="24"/>
          <w:szCs w:val="24"/>
        </w:rPr>
        <w:t xml:space="preserve">№ 248-ФЗ может привлекать для совершения отдельных контрольных действий специалистов, обладающих специальными знаниями и навыками, необходимыми для оказания содействия контрольным органам, в том числе при применении технических средств. </w:t>
      </w:r>
    </w:p>
    <w:p w14:paraId="665A33B0" w14:textId="64399B31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4.1</w:t>
      </w:r>
      <w:r w:rsidR="008F38D3" w:rsidRPr="00E15B72">
        <w:rPr>
          <w:rFonts w:ascii="Times New Roman" w:hAnsi="Times New Roman" w:cs="Times New Roman"/>
          <w:sz w:val="24"/>
          <w:szCs w:val="24"/>
        </w:rPr>
        <w:t>0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Инспекционный визит организуется и проводится в порядке, предусмотренном статьей 70 Федерального закона № 248-ФЗ по месту нахождения (осуществления </w:t>
      </w:r>
      <w:r w:rsidRPr="00E15B72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деятельности) контролируемого лица (его филиалов, представительств, обособленных структурных подразделений) либо объекта контроля. </w:t>
      </w:r>
    </w:p>
    <w:p w14:paraId="2D7DC75F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В ходе инспекционного визита могут совершаться следующие контрольные действия:</w:t>
      </w:r>
    </w:p>
    <w:p w14:paraId="4D565895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1) осмотр;</w:t>
      </w:r>
    </w:p>
    <w:p w14:paraId="04913A81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2) опрос;</w:t>
      </w:r>
    </w:p>
    <w:p w14:paraId="527E0954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14:paraId="4838CAA2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4) инструментальное обследование;</w:t>
      </w:r>
    </w:p>
    <w:p w14:paraId="45C29100" w14:textId="5B811B98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5) истребование документов</w:t>
      </w:r>
      <w:r w:rsidR="009B6CF7" w:rsidRPr="00E15B72">
        <w:rPr>
          <w:rFonts w:ascii="Times New Roman" w:hAnsi="Times New Roman" w:cs="Times New Roman"/>
          <w:sz w:val="24"/>
          <w:szCs w:val="24"/>
        </w:rPr>
        <w:t>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</w:t>
      </w:r>
      <w:r w:rsidRPr="00E15B72">
        <w:rPr>
          <w:rFonts w:ascii="Times New Roman" w:hAnsi="Times New Roman" w:cs="Times New Roman"/>
          <w:sz w:val="24"/>
          <w:szCs w:val="24"/>
        </w:rPr>
        <w:t>.</w:t>
      </w:r>
    </w:p>
    <w:p w14:paraId="54419945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14:paraId="73A1D7F6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1 рабочий день.</w:t>
      </w:r>
    </w:p>
    <w:p w14:paraId="3AB862EC" w14:textId="2F8365D5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4.1</w:t>
      </w:r>
      <w:r w:rsidR="008F38D3" w:rsidRPr="00E15B72">
        <w:rPr>
          <w:rFonts w:ascii="Times New Roman" w:hAnsi="Times New Roman" w:cs="Times New Roman"/>
          <w:sz w:val="24"/>
          <w:szCs w:val="24"/>
        </w:rPr>
        <w:t>1</w:t>
      </w:r>
      <w:r w:rsidRPr="00E15B72">
        <w:rPr>
          <w:rFonts w:ascii="Times New Roman" w:hAnsi="Times New Roman" w:cs="Times New Roman"/>
          <w:sz w:val="24"/>
          <w:szCs w:val="24"/>
        </w:rPr>
        <w:t xml:space="preserve">. Рейдовый осмотр организуется и проводится в порядке, предусмотренном статьей 71 Федерального закона № 248-ФЗ в отношении любого числа контролируемых лиц, осуществляющих владение, пользование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или управление производственным объектом.</w:t>
      </w:r>
    </w:p>
    <w:p w14:paraId="4EB7D971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В ходе рейдового осмотра могут совершаться следующие контрольные действия:</w:t>
      </w:r>
    </w:p>
    <w:p w14:paraId="7E1D987E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1) осмотр;</w:t>
      </w:r>
    </w:p>
    <w:p w14:paraId="50700ED0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2) опрос;</w:t>
      </w:r>
    </w:p>
    <w:p w14:paraId="75F510E9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14:paraId="5596A232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4) истребование документов;</w:t>
      </w:r>
    </w:p>
    <w:p w14:paraId="106D2AEA" w14:textId="412D745F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5) инструментальное обследование.</w:t>
      </w:r>
    </w:p>
    <w:p w14:paraId="471400DD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1 рабочий день.</w:t>
      </w:r>
    </w:p>
    <w:p w14:paraId="613A2A6F" w14:textId="522DD9ED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4.1</w:t>
      </w:r>
      <w:r w:rsidR="008F38D3" w:rsidRPr="00E15B72">
        <w:rPr>
          <w:rFonts w:ascii="Times New Roman" w:hAnsi="Times New Roman" w:cs="Times New Roman"/>
          <w:sz w:val="24"/>
          <w:szCs w:val="24"/>
        </w:rPr>
        <w:t>2</w:t>
      </w:r>
      <w:r w:rsidRPr="00E15B72">
        <w:rPr>
          <w:rFonts w:ascii="Times New Roman" w:hAnsi="Times New Roman" w:cs="Times New Roman"/>
          <w:sz w:val="24"/>
          <w:szCs w:val="24"/>
        </w:rPr>
        <w:t>. Документарная проверка организуется и проводится в порядке, предусмотренном статьей 72 Федерального закона № 248-ФЗ.</w:t>
      </w:r>
    </w:p>
    <w:p w14:paraId="0F7ABCD1" w14:textId="5EE6735E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осуществленных в отношении этих контролируемых лиц муниципального </w:t>
      </w:r>
      <w:r w:rsidR="00257C71" w:rsidRPr="00E15B72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Pr="00E15B72">
        <w:rPr>
          <w:rFonts w:ascii="Times New Roman" w:hAnsi="Times New Roman" w:cs="Times New Roman"/>
          <w:sz w:val="24"/>
          <w:szCs w:val="24"/>
        </w:rPr>
        <w:t>контроля.</w:t>
      </w:r>
    </w:p>
    <w:p w14:paraId="72AA6541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В ходе документарной проверки могут совершаться следующие контрольные действия:</w:t>
      </w:r>
    </w:p>
    <w:p w14:paraId="0DFB6BD2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1) получение письменных объяснений;</w:t>
      </w:r>
    </w:p>
    <w:p w14:paraId="01641EDA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2) истребование документов;</w:t>
      </w:r>
    </w:p>
    <w:p w14:paraId="79003036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3) экспертиза.</w:t>
      </w:r>
    </w:p>
    <w:p w14:paraId="17468F77" w14:textId="7AA67532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Срок проведения документарной проверки не может превышать 10 рабочих дней. </w:t>
      </w:r>
      <w:r w:rsidR="00B43859" w:rsidRPr="00E15B72">
        <w:rPr>
          <w:rFonts w:ascii="Times New Roman" w:hAnsi="Times New Roman" w:cs="Times New Roman"/>
          <w:sz w:val="24"/>
          <w:szCs w:val="24"/>
        </w:rPr>
        <w:t>На</w:t>
      </w:r>
      <w:r w:rsidRPr="00E15B72">
        <w:rPr>
          <w:rFonts w:ascii="Times New Roman" w:hAnsi="Times New Roman" w:cs="Times New Roman"/>
          <w:sz w:val="24"/>
          <w:szCs w:val="24"/>
        </w:rPr>
        <w:t xml:space="preserve">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 контролируемому лицу информации Администрации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Администрации документах и (или) полученным при осуществлении муниципального </w:t>
      </w:r>
      <w:r w:rsidR="00257C71" w:rsidRPr="00E15B72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Pr="00E15B72">
        <w:rPr>
          <w:rFonts w:ascii="Times New Roman" w:hAnsi="Times New Roman" w:cs="Times New Roman"/>
          <w:sz w:val="24"/>
          <w:szCs w:val="24"/>
        </w:rPr>
        <w:t xml:space="preserve">контроля, и требования представить необходимые </w:t>
      </w:r>
      <w:r w:rsidR="00B43859" w:rsidRPr="00E15B72">
        <w:rPr>
          <w:rFonts w:ascii="Times New Roman" w:hAnsi="Times New Roman" w:cs="Times New Roman"/>
          <w:sz w:val="24"/>
          <w:szCs w:val="24"/>
        </w:rPr>
        <w:t>письменные объяснения до момента представления указанных письменных объяснений в Администрацию исчисление срока проведения документарной проверки приостанавливается.</w:t>
      </w:r>
    </w:p>
    <w:p w14:paraId="0FF4F790" w14:textId="440E3303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4.1</w:t>
      </w:r>
      <w:r w:rsidR="008F38D3" w:rsidRPr="00E15B72">
        <w:rPr>
          <w:rFonts w:ascii="Times New Roman" w:hAnsi="Times New Roman" w:cs="Times New Roman"/>
          <w:sz w:val="24"/>
          <w:szCs w:val="24"/>
        </w:rPr>
        <w:t>3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Выездная проверка организуется и проводится в порядке, предусмотренном статьей 73 Федерального закона № 248-ФЗ по месту нахождения (осуществления </w:t>
      </w:r>
      <w:r w:rsidRPr="00E15B72">
        <w:rPr>
          <w:rFonts w:ascii="Times New Roman" w:hAnsi="Times New Roman" w:cs="Times New Roman"/>
          <w:sz w:val="24"/>
          <w:szCs w:val="24"/>
        </w:rPr>
        <w:lastRenderedPageBreak/>
        <w:t>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14:paraId="43CA0470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В ходе выездной проверки могут совершаться следующие контрольные действия:</w:t>
      </w:r>
    </w:p>
    <w:p w14:paraId="38190E36" w14:textId="77777777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1) осмотр;</w:t>
      </w:r>
    </w:p>
    <w:p w14:paraId="0859FE03" w14:textId="261F9339" w:rsidR="0025224D" w:rsidRPr="00E15B72" w:rsidRDefault="006B6DCB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2</w:t>
      </w:r>
      <w:r w:rsidR="0025224D" w:rsidRPr="00E15B72">
        <w:rPr>
          <w:rFonts w:ascii="Times New Roman" w:hAnsi="Times New Roman" w:cs="Times New Roman"/>
          <w:sz w:val="24"/>
          <w:szCs w:val="24"/>
        </w:rPr>
        <w:t>) опрос;</w:t>
      </w:r>
    </w:p>
    <w:p w14:paraId="7F725DBA" w14:textId="06AF5276" w:rsidR="0025224D" w:rsidRPr="00E15B72" w:rsidRDefault="006B6DCB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3</w:t>
      </w:r>
      <w:r w:rsidR="0025224D" w:rsidRPr="00E15B72">
        <w:rPr>
          <w:rFonts w:ascii="Times New Roman" w:hAnsi="Times New Roman" w:cs="Times New Roman"/>
          <w:sz w:val="24"/>
          <w:szCs w:val="24"/>
        </w:rPr>
        <w:t>) получение письменных объяснений;</w:t>
      </w:r>
    </w:p>
    <w:p w14:paraId="6182A1F4" w14:textId="56BB484D" w:rsidR="0025224D" w:rsidRPr="00E15B72" w:rsidRDefault="006B6DCB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</w:t>
      </w:r>
      <w:r w:rsidR="0025224D" w:rsidRPr="00E15B72">
        <w:rPr>
          <w:rFonts w:ascii="Times New Roman" w:hAnsi="Times New Roman" w:cs="Times New Roman"/>
          <w:sz w:val="24"/>
          <w:szCs w:val="24"/>
        </w:rPr>
        <w:t>) истребование документов;</w:t>
      </w:r>
    </w:p>
    <w:p w14:paraId="72B79A48" w14:textId="28718AC7" w:rsidR="0025224D" w:rsidRPr="00E15B72" w:rsidRDefault="006B6DCB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5</w:t>
      </w:r>
      <w:r w:rsidR="0025224D" w:rsidRPr="00E15B72">
        <w:rPr>
          <w:rFonts w:ascii="Times New Roman" w:hAnsi="Times New Roman" w:cs="Times New Roman"/>
          <w:sz w:val="24"/>
          <w:szCs w:val="24"/>
        </w:rPr>
        <w:t>) инструментальное обследование.</w:t>
      </w:r>
    </w:p>
    <w:p w14:paraId="7E80F395" w14:textId="6C3F36A1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</w:t>
      </w:r>
      <w:r w:rsidRPr="00E15B72">
        <w:rPr>
          <w:rFonts w:ascii="Times New Roman" w:hAnsi="Times New Roman" w:cs="Times New Roman"/>
          <w:sz w:val="24"/>
          <w:szCs w:val="24"/>
        </w:rPr>
        <w:br/>
        <w:t xml:space="preserve">50 часов для малого предприятия и 15 часов для </w:t>
      </w:r>
      <w:proofErr w:type="spellStart"/>
      <w:r w:rsidRPr="00E15B72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E15B72">
        <w:rPr>
          <w:rFonts w:ascii="Times New Roman" w:hAnsi="Times New Roman" w:cs="Times New Roman"/>
          <w:sz w:val="24"/>
          <w:szCs w:val="24"/>
        </w:rPr>
        <w:t xml:space="preserve"> и которая для </w:t>
      </w:r>
      <w:proofErr w:type="spellStart"/>
      <w:r w:rsidRPr="00E15B72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E15B72">
        <w:rPr>
          <w:rFonts w:ascii="Times New Roman" w:hAnsi="Times New Roman" w:cs="Times New Roman"/>
          <w:sz w:val="24"/>
          <w:szCs w:val="24"/>
        </w:rPr>
        <w:t xml:space="preserve"> не может продолжаться более 40 часов.</w:t>
      </w:r>
    </w:p>
    <w:p w14:paraId="63B85867" w14:textId="4FDD62FD" w:rsidR="0025224D" w:rsidRPr="00E15B72" w:rsidRDefault="0025224D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4.1</w:t>
      </w:r>
      <w:r w:rsidR="008F38D3" w:rsidRPr="00E15B72">
        <w:rPr>
          <w:rFonts w:ascii="Times New Roman" w:hAnsi="Times New Roman" w:cs="Times New Roman"/>
          <w:sz w:val="24"/>
          <w:szCs w:val="24"/>
        </w:rPr>
        <w:t>4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Инспекционный визит, выездная проверка, рейдовый осмотр могут проводиться с использованием средств дистанционного взаимодействия,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в том числе посредством видео-конференц-связи, а также с использованием мобильного приложения «Инспектор».</w:t>
      </w:r>
      <w:r w:rsidR="00825B32" w:rsidRPr="00E15B72">
        <w:rPr>
          <w:rFonts w:ascii="Times New Roman" w:hAnsi="Times New Roman" w:cs="Times New Roman"/>
          <w:sz w:val="24"/>
          <w:szCs w:val="24"/>
        </w:rPr>
        <w:t xml:space="preserve"> Решение об использовании мобильного приложения «Инспектор» принимается должностным лицом, уполномоченным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="00825B32" w:rsidRPr="00E15B72">
        <w:rPr>
          <w:rFonts w:ascii="Times New Roman" w:hAnsi="Times New Roman" w:cs="Times New Roman"/>
          <w:sz w:val="24"/>
          <w:szCs w:val="24"/>
        </w:rPr>
        <w:t>на осуществление муниципального жилищного контроля.</w:t>
      </w:r>
    </w:p>
    <w:p w14:paraId="15061DF2" w14:textId="4A705825" w:rsidR="00D91C58" w:rsidRPr="00E15B72" w:rsidRDefault="00D91C58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191D18" w:rsidRPr="00E15B72">
        <w:rPr>
          <w:rFonts w:ascii="Times New Roman" w:hAnsi="Times New Roman" w:cs="Times New Roman"/>
          <w:sz w:val="24"/>
          <w:szCs w:val="24"/>
        </w:rPr>
        <w:t>1</w:t>
      </w:r>
      <w:r w:rsidR="008F38D3" w:rsidRPr="00E15B72">
        <w:rPr>
          <w:rFonts w:ascii="Times New Roman" w:hAnsi="Times New Roman" w:cs="Times New Roman"/>
          <w:sz w:val="24"/>
          <w:szCs w:val="24"/>
        </w:rPr>
        <w:t>5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В случае, если проведение контрольного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деятельности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мероприятия, </w:t>
      </w:r>
      <w:r w:rsidR="00DC209C" w:rsidRPr="00E15B72">
        <w:rPr>
          <w:rFonts w:ascii="Times New Roman" w:hAnsi="Times New Roman" w:cs="Times New Roman"/>
          <w:sz w:val="24"/>
          <w:szCs w:val="24"/>
        </w:rPr>
        <w:t xml:space="preserve">должностное лицо, уполномоченное осуществлять муниципальный </w:t>
      </w:r>
      <w:r w:rsidR="006C300B" w:rsidRPr="00E15B72">
        <w:rPr>
          <w:rFonts w:ascii="Times New Roman" w:hAnsi="Times New Roman" w:cs="Times New Roman"/>
          <w:sz w:val="24"/>
          <w:szCs w:val="24"/>
        </w:rPr>
        <w:t>жилищный</w:t>
      </w:r>
      <w:r w:rsidR="00DC209C" w:rsidRPr="00E15B72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Pr="00E15B72">
        <w:rPr>
          <w:rFonts w:ascii="Times New Roman" w:hAnsi="Times New Roman" w:cs="Times New Roman"/>
          <w:sz w:val="24"/>
          <w:szCs w:val="24"/>
        </w:rPr>
        <w:t xml:space="preserve"> составляет акт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о невозможности проведения контрольного мероприятия, предусматривающего взаимодействие с контролируемым лицом, с указанием причин и информирует контролируемое лицо о невозможности проведения контрольного мероприятия, предусматривающего взаимодействие с контролируемым лицом, в порядке, предусмотренном частями 4 и 5 статьи 21 Федерального закона № 248-ФЗ. В этом случае </w:t>
      </w:r>
      <w:r w:rsidR="00C36CA6" w:rsidRPr="00E15B72">
        <w:rPr>
          <w:rFonts w:ascii="Times New Roman" w:hAnsi="Times New Roman" w:cs="Times New Roman"/>
          <w:sz w:val="24"/>
          <w:szCs w:val="24"/>
        </w:rPr>
        <w:t xml:space="preserve">должностное лицо, уполномоченное осуществлять муниципальный </w:t>
      </w:r>
      <w:r w:rsidR="006C300B" w:rsidRPr="00E15B72">
        <w:rPr>
          <w:rFonts w:ascii="Times New Roman" w:hAnsi="Times New Roman" w:cs="Times New Roman"/>
          <w:sz w:val="24"/>
          <w:szCs w:val="24"/>
        </w:rPr>
        <w:t>жилищный</w:t>
      </w:r>
      <w:r w:rsidR="00C36CA6" w:rsidRPr="00E15B72">
        <w:rPr>
          <w:rFonts w:ascii="Times New Roman" w:hAnsi="Times New Roman" w:cs="Times New Roman"/>
          <w:sz w:val="24"/>
          <w:szCs w:val="24"/>
        </w:rPr>
        <w:t xml:space="preserve"> контроль </w:t>
      </w:r>
      <w:r w:rsidRPr="00E15B72">
        <w:rPr>
          <w:rFonts w:ascii="Times New Roman" w:hAnsi="Times New Roman" w:cs="Times New Roman"/>
          <w:sz w:val="24"/>
          <w:szCs w:val="24"/>
        </w:rPr>
        <w:t xml:space="preserve">вправе совершить контрольные действия в рамках указанного контрольного мероприятия в любое время до завершения проведения контрольного мероприятия, предусматривающего взаимодействие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с контролируемым лицом. </w:t>
      </w:r>
    </w:p>
    <w:p w14:paraId="26B77AEC" w14:textId="015C0AA5" w:rsidR="00D91C58" w:rsidRPr="00E15B72" w:rsidRDefault="00D91C58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C4E03" w:rsidRPr="00E15B72">
        <w:rPr>
          <w:rFonts w:ascii="Times New Roman" w:hAnsi="Times New Roman" w:cs="Times New Roman"/>
          <w:sz w:val="24"/>
          <w:szCs w:val="24"/>
        </w:rPr>
        <w:t>1</w:t>
      </w:r>
      <w:r w:rsidR="008F38D3" w:rsidRPr="00E15B72">
        <w:rPr>
          <w:rFonts w:ascii="Times New Roman" w:hAnsi="Times New Roman" w:cs="Times New Roman"/>
          <w:sz w:val="24"/>
          <w:szCs w:val="24"/>
        </w:rPr>
        <w:t>6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При проведении контрольных мероприятий и совершении контрольных действий, которые должны проводиться в присутствии контролируемого лица либо его представителя, присутствие контролируемого лица либо его представителя обязательно, за исключением проведения контрольных мероприятий, совершения контрольных действий, не требующих взаимодействия с контролируемым лицом. </w:t>
      </w:r>
    </w:p>
    <w:p w14:paraId="67F37770" w14:textId="3E36C3D8" w:rsidR="00D91C58" w:rsidRPr="00E15B72" w:rsidRDefault="00D91C58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C4E03" w:rsidRPr="00E15B72">
        <w:rPr>
          <w:rFonts w:ascii="Times New Roman" w:hAnsi="Times New Roman" w:cs="Times New Roman"/>
          <w:sz w:val="24"/>
          <w:szCs w:val="24"/>
        </w:rPr>
        <w:t>1</w:t>
      </w:r>
      <w:r w:rsidR="008F38D3" w:rsidRPr="00E15B72">
        <w:rPr>
          <w:rFonts w:ascii="Times New Roman" w:hAnsi="Times New Roman" w:cs="Times New Roman"/>
          <w:sz w:val="24"/>
          <w:szCs w:val="24"/>
        </w:rPr>
        <w:t>7</w:t>
      </w:r>
      <w:r w:rsidRPr="00E15B72">
        <w:rPr>
          <w:rFonts w:ascii="Times New Roman" w:hAnsi="Times New Roman" w:cs="Times New Roman"/>
          <w:sz w:val="24"/>
          <w:szCs w:val="24"/>
        </w:rPr>
        <w:t xml:space="preserve">. В случаях отсутствия контролируемого лица либо его представителя, предоставления контролируемым лицом информации контрольному органу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о невозможности присутствия при проведении контрольного мероприятия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в соответствии с требованиями, определенными пунктом 4.</w:t>
      </w:r>
      <w:r w:rsidR="008F38D3" w:rsidRPr="00E15B72">
        <w:rPr>
          <w:rFonts w:ascii="Times New Roman" w:hAnsi="Times New Roman" w:cs="Times New Roman"/>
          <w:sz w:val="24"/>
          <w:szCs w:val="24"/>
        </w:rPr>
        <w:t xml:space="preserve">19 </w:t>
      </w:r>
      <w:r w:rsidRPr="00E15B72">
        <w:rPr>
          <w:rFonts w:ascii="Times New Roman" w:hAnsi="Times New Roman" w:cs="Times New Roman"/>
          <w:sz w:val="24"/>
          <w:szCs w:val="24"/>
        </w:rPr>
        <w:t xml:space="preserve">Положения, контрольные действия совершаются, если оценка соблюдения обязательных требований при проведении контрольного мероприятия может быть проведена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>без присутствия контролируемого лица, а контролируемое лицо было надлежащим образом уведомлено о проведении контрольного мероприятия.</w:t>
      </w:r>
    </w:p>
    <w:p w14:paraId="0239FD60" w14:textId="56041A2C" w:rsidR="00D91C58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4.</w:t>
      </w:r>
      <w:r w:rsidR="008C4E03" w:rsidRPr="00E15B72">
        <w:rPr>
          <w:rFonts w:ascii="Times New Roman" w:hAnsi="Times New Roman" w:cs="Times New Roman"/>
          <w:sz w:val="24"/>
          <w:szCs w:val="24"/>
        </w:rPr>
        <w:t>1</w:t>
      </w:r>
      <w:r w:rsidR="008F38D3" w:rsidRPr="00E15B72">
        <w:rPr>
          <w:rFonts w:ascii="Times New Roman" w:hAnsi="Times New Roman" w:cs="Times New Roman"/>
          <w:sz w:val="24"/>
          <w:szCs w:val="24"/>
        </w:rPr>
        <w:t>8</w:t>
      </w:r>
      <w:r w:rsidR="00D91C58" w:rsidRPr="00E15B72">
        <w:rPr>
          <w:rFonts w:ascii="Times New Roman" w:hAnsi="Times New Roman" w:cs="Times New Roman"/>
          <w:sz w:val="24"/>
          <w:szCs w:val="24"/>
        </w:rPr>
        <w:t xml:space="preserve">. Для фиксации </w:t>
      </w:r>
      <w:r w:rsidRPr="00E15B72">
        <w:rPr>
          <w:rFonts w:ascii="Times New Roman" w:hAnsi="Times New Roman" w:cs="Times New Roman"/>
          <w:sz w:val="24"/>
          <w:szCs w:val="24"/>
        </w:rPr>
        <w:t xml:space="preserve">должностными лицами, уполномоченными осуществлять муниципальный </w:t>
      </w:r>
      <w:r w:rsidR="006C300B" w:rsidRPr="00E15B72">
        <w:rPr>
          <w:rFonts w:ascii="Times New Roman" w:hAnsi="Times New Roman" w:cs="Times New Roman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="00D91C58" w:rsidRPr="00E15B72">
        <w:rPr>
          <w:rFonts w:ascii="Times New Roman" w:hAnsi="Times New Roman" w:cs="Times New Roman"/>
          <w:sz w:val="24"/>
          <w:szCs w:val="24"/>
        </w:rPr>
        <w:t xml:space="preserve"> и лицами, привлекаемыми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="00D91C58" w:rsidRPr="00E15B72">
        <w:rPr>
          <w:rFonts w:ascii="Times New Roman" w:hAnsi="Times New Roman" w:cs="Times New Roman"/>
          <w:sz w:val="24"/>
          <w:szCs w:val="24"/>
        </w:rPr>
        <w:t>к совершению контрольных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14:paraId="05B9FEC1" w14:textId="766CE89E" w:rsidR="00D91C58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="00D91C58" w:rsidRPr="00E15B72">
        <w:rPr>
          <w:rFonts w:ascii="Times New Roman" w:hAnsi="Times New Roman" w:cs="Times New Roman"/>
          <w:sz w:val="24"/>
          <w:szCs w:val="24"/>
        </w:rPr>
        <w:t xml:space="preserve">сведений, отнесенных законодательством Российской Федерации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="00D91C58" w:rsidRPr="00E15B72">
        <w:rPr>
          <w:rFonts w:ascii="Times New Roman" w:hAnsi="Times New Roman" w:cs="Times New Roman"/>
          <w:sz w:val="24"/>
          <w:szCs w:val="24"/>
        </w:rPr>
        <w:t>к государственной тайне;</w:t>
      </w:r>
    </w:p>
    <w:p w14:paraId="4B6EF267" w14:textId="03AB735B" w:rsidR="00D91C58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2) </w:t>
      </w:r>
      <w:r w:rsidR="00D91C58" w:rsidRPr="00E15B72">
        <w:rPr>
          <w:rFonts w:ascii="Times New Roman" w:hAnsi="Times New Roman" w:cs="Times New Roman"/>
          <w:sz w:val="24"/>
          <w:szCs w:val="24"/>
        </w:rPr>
        <w:t>объектов, территорий, которые законодательством Российской Федерации отнесены к режимным и особо важным объектам.</w:t>
      </w:r>
    </w:p>
    <w:p w14:paraId="023649C4" w14:textId="77777777" w:rsidR="00DC209C" w:rsidRPr="00E15B72" w:rsidRDefault="00D91C58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</w:t>
      </w:r>
      <w:r w:rsidR="00DC209C" w:rsidRPr="00E15B72">
        <w:rPr>
          <w:rFonts w:ascii="Times New Roman" w:hAnsi="Times New Roman" w:cs="Times New Roman"/>
          <w:sz w:val="24"/>
          <w:szCs w:val="24"/>
        </w:rPr>
        <w:t xml:space="preserve"> акту контрольного мероприятия.</w:t>
      </w:r>
    </w:p>
    <w:p w14:paraId="7C603F91" w14:textId="4B24DF0C" w:rsidR="00C36CA6" w:rsidRPr="00E15B72" w:rsidRDefault="00D91C58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 xml:space="preserve">Решение о необходимости использования фотосъемки, аудио- </w:t>
      </w:r>
      <w:r w:rsidR="005319F5" w:rsidRPr="00E15B72">
        <w:rPr>
          <w:rFonts w:ascii="Times New Roman" w:hAnsi="Times New Roman" w:cs="Times New Roman"/>
          <w:sz w:val="24"/>
          <w:szCs w:val="24"/>
        </w:rPr>
        <w:br/>
      </w:r>
      <w:r w:rsidRPr="00E15B72">
        <w:rPr>
          <w:rFonts w:ascii="Times New Roman" w:hAnsi="Times New Roman" w:cs="Times New Roman"/>
          <w:sz w:val="24"/>
          <w:szCs w:val="24"/>
        </w:rPr>
        <w:t xml:space="preserve">и видеозаписи, навигатора, иных способов фиксации доказательств нарушений обязательных требований при осуществлении контрольных мероприятий принимается </w:t>
      </w:r>
      <w:r w:rsidR="00DC209C" w:rsidRPr="00E15B72">
        <w:rPr>
          <w:rFonts w:ascii="Times New Roman" w:hAnsi="Times New Roman" w:cs="Times New Roman"/>
          <w:sz w:val="24"/>
          <w:szCs w:val="24"/>
        </w:rPr>
        <w:t xml:space="preserve">должностным лицом, уполномоченным осуществлять муниципальный </w:t>
      </w:r>
      <w:r w:rsidR="006C300B" w:rsidRPr="00E15B72">
        <w:rPr>
          <w:rFonts w:ascii="Times New Roman" w:hAnsi="Times New Roman" w:cs="Times New Roman"/>
          <w:sz w:val="24"/>
          <w:szCs w:val="24"/>
        </w:rPr>
        <w:t>жилищный</w:t>
      </w:r>
      <w:r w:rsidR="00DC209C" w:rsidRPr="00E15B72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Pr="00E15B72">
        <w:rPr>
          <w:rFonts w:ascii="Times New Roman" w:hAnsi="Times New Roman" w:cs="Times New Roman"/>
          <w:sz w:val="24"/>
          <w:szCs w:val="24"/>
        </w:rPr>
        <w:t>, самостоятельно.</w:t>
      </w:r>
    </w:p>
    <w:p w14:paraId="617E2B08" w14:textId="608DADB1" w:rsidR="00C36CA6" w:rsidRPr="00E15B72" w:rsidRDefault="00C36CA6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E15B72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8C4E0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Случаями, при наступлении которых </w:t>
      </w:r>
      <w:r w:rsidR="00DC209C" w:rsidRPr="00E15B72">
        <w:rPr>
          <w:rFonts w:ascii="Times New Roman" w:hAnsi="Times New Roman" w:cs="Times New Roman"/>
          <w:color w:val="000000"/>
          <w:sz w:val="24"/>
          <w:szCs w:val="24"/>
        </w:rPr>
        <w:t>контролируемое лицо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, вправе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частью 8 статьи 31 Федерального закона № 248-ФЗ, представить в </w:t>
      </w:r>
      <w:r w:rsidR="00DC209C" w:rsidRPr="00E15B72">
        <w:rPr>
          <w:rFonts w:ascii="Times New Roman" w:hAnsi="Times New Roman" w:cs="Times New Roman"/>
          <w:color w:val="000000"/>
          <w:sz w:val="24"/>
          <w:szCs w:val="24"/>
        </w:rPr>
        <w:t>Администрацию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информацию о невозможности присутствия при проведении контрольного мероприятия являются:</w:t>
      </w:r>
    </w:p>
    <w:p w14:paraId="4045AA8C" w14:textId="3EBFB29F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нахождение на стационарном лечении в медицинском учреждении;</w:t>
      </w:r>
    </w:p>
    <w:p w14:paraId="4BAC9221" w14:textId="126FB9DD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нахождение за пределами Российской Федерации;</w:t>
      </w:r>
    </w:p>
    <w:p w14:paraId="366ECA97" w14:textId="66DE0A5F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административный арест;</w:t>
      </w:r>
    </w:p>
    <w:p w14:paraId="535ECB16" w14:textId="3BF2F6A7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>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</w:r>
    </w:p>
    <w:p w14:paraId="76A1E8B9" w14:textId="62871384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>наступление обстоятельств непреодолимой силы, препятствующих присутствию лица при проведении контрольного мероприятия (военные действия, катастрофа, стихийное бедствие, крупная авария, эпидемия и другие чрезвычайные обстоятельства).</w:t>
      </w:r>
    </w:p>
    <w:p w14:paraId="3C6A0A54" w14:textId="77777777" w:rsidR="00C36CA6" w:rsidRPr="00E15B72" w:rsidRDefault="00C36CA6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Информация лица должна содержать:</w:t>
      </w:r>
    </w:p>
    <w:p w14:paraId="4B1AFB93" w14:textId="7559D95A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>) описание обстоятельств непреодолимой силы и их продолжительность;</w:t>
      </w:r>
    </w:p>
    <w:p w14:paraId="6532260B" w14:textId="55CF2709" w:rsidR="00C36CA6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>) сведения о причинно-следственной связи между возникшими обстоятельствами непреодолимой силы и невозможностью либо задержкой присутствия при проведении кон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трольного 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>мероприятия;</w:t>
      </w:r>
    </w:p>
    <w:p w14:paraId="214A8E2C" w14:textId="77777777" w:rsidR="00DC209C" w:rsidRPr="00E15B72" w:rsidRDefault="00DC209C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36CA6" w:rsidRPr="00E15B72">
        <w:rPr>
          <w:rFonts w:ascii="Times New Roman" w:hAnsi="Times New Roman" w:cs="Times New Roman"/>
          <w:color w:val="000000"/>
          <w:sz w:val="24"/>
          <w:szCs w:val="24"/>
        </w:rPr>
        <w:t>) указание на срок, необходимый для устранения обстоятельств, препятствующих присутствию при прове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дении контрольного мероприятия.</w:t>
      </w:r>
    </w:p>
    <w:p w14:paraId="715CE67E" w14:textId="173FD283" w:rsidR="004E46D3" w:rsidRPr="00E15B72" w:rsidRDefault="00C36CA6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При предоставлении указанной инфо</w:t>
      </w:r>
      <w:r w:rsidR="00DC209C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рмации проведение контрольного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переносится </w:t>
      </w:r>
      <w:r w:rsidR="00DC209C" w:rsidRPr="00E15B72">
        <w:rPr>
          <w:rFonts w:ascii="Times New Roman" w:hAnsi="Times New Roman" w:cs="Times New Roman"/>
          <w:color w:val="000000"/>
          <w:sz w:val="24"/>
          <w:szCs w:val="24"/>
        </w:rPr>
        <w:t>Администрацией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на срок, необходимый для устранения обстоятельств, послуживших поводом для данного обращения </w:t>
      </w:r>
      <w:r w:rsidR="00DC209C" w:rsidRPr="00E15B72">
        <w:rPr>
          <w:rFonts w:ascii="Times New Roman" w:hAnsi="Times New Roman" w:cs="Times New Roman"/>
          <w:color w:val="000000"/>
          <w:sz w:val="24"/>
          <w:szCs w:val="24"/>
        </w:rPr>
        <w:t>контролируемым лицом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7D1BBB" w14:textId="77777777" w:rsidR="00C509EA" w:rsidRPr="00E15B72" w:rsidRDefault="00C509EA" w:rsidP="005E35F5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60A532" w14:textId="25908B21" w:rsidR="00CD4427" w:rsidRPr="00E15B72" w:rsidRDefault="000F0E83" w:rsidP="005E35F5">
      <w:pPr>
        <w:pStyle w:val="ConsPlusNormal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953BB" w:rsidRPr="00E15B72">
        <w:rPr>
          <w:rFonts w:ascii="Times New Roman" w:hAnsi="Times New Roman" w:cs="Times New Roman"/>
          <w:b/>
          <w:color w:val="000000"/>
          <w:sz w:val="24"/>
          <w:szCs w:val="24"/>
        </w:rPr>
        <w:t>. Результаты контрольного мероприятия</w:t>
      </w:r>
    </w:p>
    <w:p w14:paraId="6357A741" w14:textId="77777777" w:rsidR="009953BB" w:rsidRPr="00E15B72" w:rsidRDefault="009953BB" w:rsidP="005E35F5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C5702E2" w14:textId="364D5371" w:rsidR="009953BB" w:rsidRPr="00E15B72" w:rsidRDefault="009953B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5.1. Результатами контрольного мероприятия являются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пунктом 2 части 2 статьи 90 Федерального закона № 248-ФЗ.</w:t>
      </w:r>
    </w:p>
    <w:p w14:paraId="71166952" w14:textId="040D2DC4" w:rsidR="009953BB" w:rsidRPr="00E15B72" w:rsidRDefault="009953B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По окончании проведения контрольного мероприятия, предусматривающего взаимо</w:t>
      </w:r>
      <w:r w:rsidR="00393AA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действие с контролируемым лицом,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составляется акт контрольного мероприятия (далее – акт). В случае,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</w:t>
      </w:r>
      <w:r w:rsidR="00393AAD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случае устранения выявленного нарушения до окончания проведения контрольного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мероприятия, предусматривающего взаимодействие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с контролируемым лицом, в акте указывается факт его устранения. </w:t>
      </w:r>
    </w:p>
    <w:p w14:paraId="1676CAFA" w14:textId="14092511" w:rsidR="00A32F03" w:rsidRPr="00E15B72" w:rsidRDefault="00A32F03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Документы, иные материалы, являющиеся доказательствами нарушения обязательных требований, приобщаются к акту.</w:t>
      </w:r>
    </w:p>
    <w:p w14:paraId="54FD1B8E" w14:textId="08A1707A" w:rsidR="00C93E64" w:rsidRPr="00E15B72" w:rsidRDefault="00C93E64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По результатам проведения контрольного мероприятия без взаимодействия акт составляется в случае выявления нарушений обязательных требований,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а также в случаях:</w:t>
      </w:r>
    </w:p>
    <w:p w14:paraId="0D1709E7" w14:textId="77777777" w:rsidR="00C93E64" w:rsidRPr="00E15B72" w:rsidRDefault="00C93E64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 объявления предостережения о недопустимости нарушения обязательных требований;</w:t>
      </w:r>
    </w:p>
    <w:p w14:paraId="042F6E49" w14:textId="3464BB9B" w:rsidR="00C93E64" w:rsidRPr="00E15B72" w:rsidRDefault="00C93E64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2) по итогам проведения контрольного мероприятия без взаимодействия, проводимого в целях оценки исполнения ранее выданного предписания,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если такая оценка предусмотрена законодательством.</w:t>
      </w:r>
    </w:p>
    <w:p w14:paraId="03D36B19" w14:textId="4FF12C64" w:rsidR="009953BB" w:rsidRPr="00E15B72" w:rsidRDefault="009953B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Акт составляется в сроки, определенные частью 3 статьи 87 Федерального закона № 248-ФЗ. </w:t>
      </w:r>
    </w:p>
    <w:p w14:paraId="4EFF95DC" w14:textId="177E077F" w:rsidR="009953BB" w:rsidRPr="00E15B72" w:rsidRDefault="009953B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5.2. В случае выявления при проведении контрольного мероприятия</w:t>
      </w:r>
      <w:r w:rsidR="00A32F03" w:rsidRPr="00E15B72">
        <w:rPr>
          <w:rFonts w:ascii="Times New Roman" w:hAnsi="Times New Roman" w:cs="Times New Roman"/>
          <w:color w:val="000000"/>
          <w:sz w:val="24"/>
          <w:szCs w:val="24"/>
        </w:rPr>
        <w:t>, предусматривающего взаимодействие с контролируемым лицом,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нарушений обязательных требований контрольный орган после оформления акта контрольного мероприятия выдаёт контролируемому лицу предписание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</w:t>
      </w:r>
    </w:p>
    <w:p w14:paraId="4B34B332" w14:textId="46C5EFB5" w:rsidR="00C509EA" w:rsidRPr="00E15B72" w:rsidRDefault="00C509EA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sz w:val="24"/>
          <w:szCs w:val="24"/>
        </w:rPr>
        <w:t>По итогам контрольного мероприятия без взаимодействия может выдаваться предписание в случаях, установленных законодательством.</w:t>
      </w:r>
    </w:p>
    <w:p w14:paraId="3E24F5E9" w14:textId="2D3B0309" w:rsidR="009953BB" w:rsidRPr="00E15B72" w:rsidRDefault="00B54A26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Указанные предписания выдаются</w:t>
      </w:r>
      <w:r w:rsidR="009953BB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A73502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порядке, </w:t>
      </w:r>
      <w:r w:rsidR="009953BB" w:rsidRPr="00E15B72">
        <w:rPr>
          <w:rFonts w:ascii="Times New Roman" w:hAnsi="Times New Roman" w:cs="Times New Roman"/>
          <w:color w:val="000000"/>
          <w:sz w:val="24"/>
          <w:szCs w:val="24"/>
        </w:rPr>
        <w:t>определенном статьей 90.1</w:t>
      </w:r>
      <w:r w:rsidR="00D360F7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Федерального закона № 248-ФЗ.</w:t>
      </w:r>
    </w:p>
    <w:p w14:paraId="1DEAD2C9" w14:textId="38594F90" w:rsidR="0063475F" w:rsidRPr="00E15B72" w:rsidRDefault="0063475F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C509EA" w:rsidRPr="00E15B7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По результатам проведения контрольны</w:t>
      </w:r>
      <w:r w:rsidR="00F67350" w:rsidRPr="00E15B7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мероприятий публичная оценка уровня соблюдения обязательных требований не присваивается</w:t>
      </w:r>
      <w:r w:rsidR="00A60DB0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63CA280" w14:textId="77777777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bookmarkStart w:id="2" w:name="Par318"/>
      <w:bookmarkEnd w:id="2"/>
    </w:p>
    <w:p w14:paraId="5F32C8DD" w14:textId="2C604CD9" w:rsidR="00755710" w:rsidRPr="00E15B72" w:rsidRDefault="00A614D0" w:rsidP="005E35F5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755710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Обжалование решений администрации, действий (бездействия) должностных лиц, уполномоченных осуществлять муниципальный </w:t>
      </w:r>
      <w:r w:rsidR="00B73552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жилищный</w:t>
      </w:r>
      <w:r w:rsidR="00755710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контроль</w:t>
      </w:r>
    </w:p>
    <w:p w14:paraId="3A50A140" w14:textId="77777777" w:rsidR="00755710" w:rsidRPr="00E15B72" w:rsidRDefault="00755710" w:rsidP="005E35F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46DB5B" w14:textId="7CE1CFB4" w:rsidR="00755710" w:rsidRPr="00E15B72" w:rsidRDefault="000F0E83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.1. Решения </w:t>
      </w:r>
      <w:r w:rsidR="00444F7B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должностных лиц, уполномоченных осуществлять муниципальный </w:t>
      </w:r>
      <w:r w:rsidR="00B73552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могут быть обжалованы в порядке, установленном главой 9 Федерального закона № 248-ФЗ.</w:t>
      </w:r>
    </w:p>
    <w:p w14:paraId="335A1A5C" w14:textId="6366115E" w:rsidR="00755710" w:rsidRPr="00E15B72" w:rsidRDefault="000F0E83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.2. Контролируемые лица, права и законные интересы которых,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по их мнению, были непосредственно нарушены в рамках осуществления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контроля, имеют право на досудебное обжалование:</w:t>
      </w:r>
    </w:p>
    <w:p w14:paraId="22B20F45" w14:textId="78806400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 решений о проведении контрольных мероприятий</w:t>
      </w:r>
      <w:r w:rsidR="002B024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400875C" w14:textId="35B8A44C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2) актов контрольных мероприятий</w:t>
      </w:r>
      <w:r w:rsidR="002B024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, предписаний об устранении выявленных нарушений;</w:t>
      </w:r>
    </w:p>
    <w:p w14:paraId="7C35B808" w14:textId="13CB0506" w:rsidR="002B0243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3) действий (бездействия) должностных лиц, уполномоченных осуществлять муниципальный </w:t>
      </w:r>
      <w:r w:rsidR="00B73552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рамках контрольных мероприятий</w:t>
      </w:r>
      <w:r w:rsidR="002B024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визитов;</w:t>
      </w:r>
    </w:p>
    <w:p w14:paraId="4E45CD56" w14:textId="32B8088B" w:rsidR="002B0243" w:rsidRPr="00E15B72" w:rsidRDefault="001A06E7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2B0243" w:rsidRPr="00E15B72">
        <w:rPr>
          <w:rFonts w:ascii="Times New Roman" w:hAnsi="Times New Roman" w:cs="Times New Roman"/>
          <w:color w:val="000000"/>
          <w:sz w:val="24"/>
          <w:szCs w:val="24"/>
        </w:rPr>
        <w:t>) решений об отказе в проведении обязательных профилактических визитов по заявлениям контролируемых лиц;</w:t>
      </w:r>
    </w:p>
    <w:p w14:paraId="43559E3A" w14:textId="3D2D94A2" w:rsidR="00755710" w:rsidRPr="00E15B72" w:rsidRDefault="00985D54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2B024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) иных решений, принимаемых </w:t>
      </w:r>
      <w:r w:rsidR="00B9190C" w:rsidRPr="00E15B72">
        <w:rPr>
          <w:rFonts w:ascii="Times New Roman" w:hAnsi="Times New Roman" w:cs="Times New Roman"/>
          <w:color w:val="000000"/>
          <w:sz w:val="24"/>
          <w:szCs w:val="24"/>
        </w:rPr>
        <w:t>Администрацией</w:t>
      </w:r>
      <w:r w:rsidR="002B024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итогам профилактических и (или) контрольных мероприятий, предусмотренных Федеральным законом № 248-ФЗ, в отношении контролируемых лиц или объектов контроля.</w:t>
      </w:r>
    </w:p>
    <w:p w14:paraId="46A3EDB0" w14:textId="5DB5271A" w:rsidR="00755710" w:rsidRPr="00E15B72" w:rsidRDefault="000F0E83" w:rsidP="005E35F5">
      <w:pPr>
        <w:ind w:firstLine="709"/>
        <w:jc w:val="both"/>
        <w:rPr>
          <w:color w:val="000000"/>
        </w:rPr>
      </w:pPr>
      <w:r w:rsidRPr="00E15B72">
        <w:rPr>
          <w:color w:val="000000"/>
        </w:rPr>
        <w:t>6</w:t>
      </w:r>
      <w:r w:rsidR="00755710" w:rsidRPr="00E15B72">
        <w:rPr>
          <w:color w:val="000000"/>
        </w:rPr>
        <w:t xml:space="preserve">.3. Жалоба подается контролируемым лицом в уполномоченный </w:t>
      </w:r>
      <w:r w:rsidR="005319F5" w:rsidRPr="00E15B72">
        <w:rPr>
          <w:color w:val="000000"/>
        </w:rPr>
        <w:br/>
      </w:r>
      <w:r w:rsidR="00755710" w:rsidRPr="00E15B72">
        <w:rPr>
          <w:color w:val="000000"/>
        </w:rPr>
        <w:t xml:space="preserve">на рассмотрение жалобы орган в электронном виде с </w:t>
      </w:r>
      <w:r w:rsidR="00444F7B" w:rsidRPr="00E15B72">
        <w:rPr>
          <w:color w:val="000000"/>
        </w:rPr>
        <w:t>Единого портала</w:t>
      </w:r>
      <w:r w:rsidR="00755710" w:rsidRPr="00E15B72">
        <w:rPr>
          <w:color w:val="000000"/>
        </w:rPr>
        <w:t>.</w:t>
      </w:r>
    </w:p>
    <w:p w14:paraId="19E251E1" w14:textId="61ABF1A5" w:rsidR="00755710" w:rsidRPr="00E15B72" w:rsidRDefault="00755710" w:rsidP="005E35F5">
      <w:pPr>
        <w:pStyle w:val="s1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Жалоба, содержащая сведения и документы, составляющие государственную или иную охраняемую законом тайну, подается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без использования </w:t>
      </w:r>
      <w:r w:rsidR="00444F7B" w:rsidRPr="00E15B72">
        <w:rPr>
          <w:rFonts w:ascii="Times New Roman" w:hAnsi="Times New Roman" w:cs="Times New Roman"/>
          <w:color w:val="000000"/>
          <w:sz w:val="24"/>
          <w:szCs w:val="24"/>
        </w:rPr>
        <w:t>Единого портала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 w:rsidR="0075025D" w:rsidRPr="00E15B72">
        <w:rPr>
          <w:rFonts w:ascii="Times New Roman" w:hAnsi="Times New Roman" w:cs="Times New Roman"/>
          <w:color w:val="000000"/>
          <w:sz w:val="24"/>
          <w:szCs w:val="24"/>
        </w:rPr>
        <w:t>главы</w:t>
      </w:r>
      <w:r w:rsidRPr="00E15B7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319F5" w:rsidRPr="00E15B72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с предварительным информированием главы о наличии в</w:t>
      </w:r>
      <w:r w:rsidRPr="00E15B7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жалобе (документах) сведений, составляющих государственную или иную охраняемую законом тайну.</w:t>
      </w:r>
    </w:p>
    <w:p w14:paraId="1A6BEF85" w14:textId="2330D096" w:rsidR="00755710" w:rsidRPr="00E15B72" w:rsidRDefault="000F0E83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.4. Жалоба на решение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его должностных лиц рассматривается </w:t>
      </w:r>
      <w:r w:rsidR="0075025D" w:rsidRPr="00E15B72">
        <w:rPr>
          <w:rFonts w:ascii="Times New Roman" w:hAnsi="Times New Roman" w:cs="Times New Roman"/>
          <w:color w:val="000000"/>
          <w:sz w:val="24"/>
          <w:szCs w:val="24"/>
        </w:rPr>
        <w:t>главой</w:t>
      </w:r>
      <w:r w:rsidR="002A642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заместителем главы</w:t>
      </w:r>
      <w:r w:rsidR="00444F7B"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9D07F6F" w14:textId="54CC5710" w:rsidR="00755710" w:rsidRPr="00E15B72" w:rsidRDefault="000F0E83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.5. Жалоба на решение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14:paraId="0EB58F0F" w14:textId="3E34DF99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Жалоба на предписание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может быть подана в течение </w:t>
      </w:r>
      <w:r w:rsidR="005319F5" w:rsidRPr="00E15B7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10 рабочих дней с момента получения контролируемым лицом предписания.</w:t>
      </w:r>
    </w:p>
    <w:p w14:paraId="663DDBBC" w14:textId="411A2AA1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пропуска по уважительной причине срока подачи жалобы этот срок по ходатайству лица, подающего жалобу, может быть восстановлен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дминистрацией (должностным лицом, уполномоченным на рассмотрение жалобы).</w:t>
      </w:r>
    </w:p>
    <w:p w14:paraId="6E23985B" w14:textId="390C184E" w:rsidR="00755710" w:rsidRPr="00E15B72" w:rsidRDefault="00755710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14:paraId="29DF3924" w14:textId="25F27788" w:rsidR="007B7E7F" w:rsidRPr="00E15B72" w:rsidRDefault="007B7E7F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Администрация в срок не позднее двух рабочих дней со дня регистрации жалобы принимает решение:</w:t>
      </w:r>
    </w:p>
    <w:p w14:paraId="6B0C9FD5" w14:textId="748E4679" w:rsidR="007B7E7F" w:rsidRPr="00E15B72" w:rsidRDefault="007B7E7F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1) о приостановлении исполнения обжалуемого </w:t>
      </w:r>
      <w:r w:rsidR="008E214A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решения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B4F60"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39FE42E" w14:textId="0FA4DB12" w:rsidR="007B7E7F" w:rsidRPr="00E15B72" w:rsidRDefault="007B7E7F" w:rsidP="005E35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2) об отказе в приостановлении исполнения обжалуемого решения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B4F60"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698CBD3" w14:textId="34C62E0D" w:rsidR="00755710" w:rsidRPr="00E15B72" w:rsidRDefault="000F0E83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.6. Жалоба на решение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его должностных лиц подлежит рассмотрению в течение </w:t>
      </w:r>
      <w:r w:rsidR="007B7E7F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15 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>рабочих дней со дня ее регистрации</w:t>
      </w:r>
      <w:r w:rsidR="007B7E7F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в подсистеме досудебного обжалования государственной информационной системы «Типовое облачное решение по автоматизации контрольной (надзорной) деятельности»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0F1C243" w14:textId="5DAA209A" w:rsidR="007B7E7F" w:rsidRPr="00E15B72" w:rsidRDefault="007B7E7F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По итогам рассмотрения жалобы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>дминистрация принимает одно из следующих решений:</w:t>
      </w:r>
    </w:p>
    <w:p w14:paraId="05B68718" w14:textId="77777777" w:rsidR="007B7E7F" w:rsidRPr="00E15B72" w:rsidRDefault="007B7E7F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1) оставляет жалобу без удовлетворения;</w:t>
      </w:r>
    </w:p>
    <w:p w14:paraId="466955D9" w14:textId="47B5B20D" w:rsidR="007B7E7F" w:rsidRPr="00E15B72" w:rsidRDefault="007B7E7F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2) отменяет решение полностью или частично;</w:t>
      </w:r>
    </w:p>
    <w:p w14:paraId="520F2D2A" w14:textId="207C8939" w:rsidR="007B7E7F" w:rsidRPr="00E15B72" w:rsidRDefault="007B7E7F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3) отменяет решение полностью и принимает новое решение;</w:t>
      </w:r>
    </w:p>
    <w:p w14:paraId="670FD5DF" w14:textId="1AED4BD4" w:rsidR="00755710" w:rsidRPr="00E15B72" w:rsidRDefault="007B7E7F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4) признает действия (бездействие) должностных лиц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уполномоченными осуществлять муниципальный </w:t>
      </w:r>
      <w:r w:rsidR="00B73552" w:rsidRPr="00E15B72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незаконными и выносит решение по существу, в том числе об осуществлении при необходимости определенных действий.</w:t>
      </w:r>
    </w:p>
    <w:p w14:paraId="3DABE224" w14:textId="2D8FB652" w:rsidR="0083081B" w:rsidRPr="00E15B72" w:rsidRDefault="0081553D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Решение </w:t>
      </w:r>
      <w:r w:rsidR="001D2386" w:rsidRPr="00E15B7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9E279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содержащее </w:t>
      </w:r>
      <w:r w:rsidR="00232483" w:rsidRPr="00E15B72">
        <w:rPr>
          <w:rFonts w:ascii="Times New Roman" w:hAnsi="Times New Roman" w:cs="Times New Roman"/>
          <w:color w:val="000000"/>
          <w:sz w:val="24"/>
          <w:szCs w:val="24"/>
        </w:rPr>
        <w:t>обоснование</w:t>
      </w:r>
      <w:r w:rsidR="009E279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принятого решения, срок и порядок его исполнения, размещается в личном кабинете контролируемого лица на </w:t>
      </w:r>
      <w:r w:rsidR="00D91D35" w:rsidRPr="00E15B72">
        <w:rPr>
          <w:rFonts w:ascii="Times New Roman" w:hAnsi="Times New Roman" w:cs="Times New Roman"/>
          <w:color w:val="000000"/>
          <w:sz w:val="24"/>
          <w:szCs w:val="24"/>
        </w:rPr>
        <w:t>Едином портале</w:t>
      </w:r>
      <w:r w:rsidR="009E279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в срок не позднее 1 рабочего дня со дня его принятия.</w:t>
      </w:r>
    </w:p>
    <w:p w14:paraId="41FCB398" w14:textId="77777777" w:rsidR="0083081B" w:rsidRPr="00E15B72" w:rsidRDefault="0083081B" w:rsidP="005E35F5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8CBC07" w14:textId="060F47D6" w:rsidR="00755710" w:rsidRPr="00E15B72" w:rsidRDefault="000F0E83" w:rsidP="005E35F5">
      <w:pPr>
        <w:pStyle w:val="14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755710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Ключевые показатели </w:t>
      </w:r>
      <w:r w:rsidR="00747655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муниципального жилищного</w:t>
      </w:r>
      <w:r w:rsidR="00755710" w:rsidRPr="00E15B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 и их целевые значения</w:t>
      </w:r>
    </w:p>
    <w:p w14:paraId="63164796" w14:textId="77777777" w:rsidR="00755710" w:rsidRPr="00E15B72" w:rsidRDefault="00755710" w:rsidP="005E35F5">
      <w:pPr>
        <w:pStyle w:val="14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8C526AC" w14:textId="4E54776B" w:rsidR="00755710" w:rsidRPr="00E15B72" w:rsidRDefault="000F0E83" w:rsidP="005E35F5">
      <w:pPr>
        <w:pStyle w:val="1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.1. Оценка результативности и эффективности осуществления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осуществляется на основании статьи 30 Федерального закона № 248-ФЗ. </w:t>
      </w:r>
    </w:p>
    <w:p w14:paraId="74C6F434" w14:textId="5C0ECC86" w:rsidR="00755710" w:rsidRPr="003E48B6" w:rsidRDefault="000F0E83" w:rsidP="005E35F5">
      <w:pPr>
        <w:pStyle w:val="1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B72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.2 Ключевые показатели вида контроля и их целевые значения, индикативные показатели для </w:t>
      </w:r>
      <w:r w:rsidR="00747655" w:rsidRPr="00E15B72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="00755710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</w:t>
      </w:r>
      <w:r w:rsidR="00793C5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указаны </w:t>
      </w:r>
      <w:r w:rsidR="00793C53" w:rsidRPr="00E15B7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Приложении № </w:t>
      </w:r>
      <w:r w:rsidR="0056589D" w:rsidRPr="00E15B7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93C5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и Приложении № </w:t>
      </w:r>
      <w:r w:rsidR="0056589D" w:rsidRPr="00E15B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93C53" w:rsidRPr="00E15B72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Положению</w:t>
      </w:r>
      <w:r w:rsidR="003E48B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55710" w:rsidRPr="004049D8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14:paraId="0F936821" w14:textId="77777777" w:rsidR="00755710" w:rsidRPr="004049D8" w:rsidRDefault="00755710" w:rsidP="005E35F5">
      <w:pPr>
        <w:pStyle w:val="ConsPlusNormal"/>
        <w:ind w:left="5954" w:firstLine="0"/>
        <w:rPr>
          <w:rFonts w:ascii="Times New Roman" w:hAnsi="Times New Roman" w:cs="Times New Roman"/>
        </w:rPr>
      </w:pPr>
      <w:r w:rsidRPr="004049D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14:paraId="250E6992" w14:textId="0A62A789" w:rsidR="00755710" w:rsidRPr="004049D8" w:rsidRDefault="00283719" w:rsidP="005E35F5">
      <w:pPr>
        <w:pStyle w:val="ConsPlusNormal"/>
        <w:ind w:left="5954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Положению о муниципальном жилищном контроле</w:t>
      </w:r>
      <w:r w:rsidR="00755710" w:rsidRPr="004049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D74D7FF" w14:textId="638704CA" w:rsidR="00755710" w:rsidRPr="004049D8" w:rsidRDefault="00937281" w:rsidP="005E35F5">
      <w:pPr>
        <w:pStyle w:val="ConsPlusNormal"/>
        <w:ind w:left="5954"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7281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F76A76">
        <w:rPr>
          <w:rFonts w:ascii="Times New Roman" w:hAnsi="Times New Roman" w:cs="Times New Roman"/>
          <w:color w:val="000000"/>
          <w:sz w:val="24"/>
          <w:szCs w:val="24"/>
        </w:rPr>
        <w:t>Каратовский</w:t>
      </w:r>
      <w:proofErr w:type="spellEnd"/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</w:t>
      </w:r>
    </w:p>
    <w:p w14:paraId="6A57B2F5" w14:textId="77777777" w:rsidR="00444F7B" w:rsidRDefault="00444F7B" w:rsidP="005E35F5">
      <w:pPr>
        <w:pStyle w:val="ConsPlusTitle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Par381"/>
      <w:bookmarkEnd w:id="3"/>
    </w:p>
    <w:p w14:paraId="586B9942" w14:textId="34408A7A" w:rsidR="00444F7B" w:rsidRPr="00624921" w:rsidRDefault="00444F7B" w:rsidP="005E35F5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4921">
        <w:rPr>
          <w:rFonts w:ascii="Times New Roman" w:hAnsi="Times New Roman" w:cs="Times New Roman"/>
          <w:color w:val="000000"/>
          <w:sz w:val="24"/>
          <w:szCs w:val="24"/>
        </w:rPr>
        <w:t>Индикаторы риска нарушения обязат</w:t>
      </w:r>
      <w:r w:rsidR="002F4EB3"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ельных требований, используемые </w:t>
      </w:r>
      <w:r w:rsidRPr="00624921">
        <w:rPr>
          <w:rFonts w:ascii="Times New Roman" w:hAnsi="Times New Roman" w:cs="Times New Roman"/>
          <w:color w:val="000000"/>
          <w:sz w:val="24"/>
          <w:szCs w:val="24"/>
        </w:rPr>
        <w:t>для определения необходимости проведения внеплановых</w:t>
      </w:r>
      <w:r w:rsidR="002F4EB3" w:rsidRPr="00624921">
        <w:rPr>
          <w:rFonts w:ascii="Times New Roman" w:hAnsi="Times New Roman" w:cs="Times New Roman"/>
          <w:sz w:val="24"/>
          <w:szCs w:val="24"/>
        </w:rPr>
        <w:t xml:space="preserve"> </w:t>
      </w:r>
      <w:r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проверок при осуществлении администрацией </w:t>
      </w:r>
      <w:r w:rsidR="002F4EB3" w:rsidRPr="00624921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сельского поселения </w:t>
      </w:r>
      <w:proofErr w:type="spellStart"/>
      <w:r w:rsidR="00F76A76" w:rsidRPr="00624921">
        <w:rPr>
          <w:rFonts w:ascii="Times New Roman" w:hAnsi="Times New Roman" w:cs="Times New Roman"/>
          <w:bCs w:val="0"/>
          <w:color w:val="000000"/>
          <w:sz w:val="24"/>
          <w:szCs w:val="24"/>
        </w:rPr>
        <w:t>Каратовский</w:t>
      </w:r>
      <w:proofErr w:type="spellEnd"/>
      <w:r w:rsidR="002F4EB3" w:rsidRPr="00624921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 w:rsidRPr="00624921">
        <w:rPr>
          <w:rFonts w:ascii="Times New Roman" w:hAnsi="Times New Roman" w:cs="Times New Roman"/>
          <w:bCs w:val="0"/>
          <w:color w:val="000000"/>
          <w:sz w:val="24"/>
          <w:szCs w:val="24"/>
        </w:rPr>
        <w:t>Туймазинский</w:t>
      </w:r>
      <w:proofErr w:type="spellEnd"/>
      <w:r w:rsidR="002F4EB3" w:rsidRPr="00624921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район Республики Башкортостан </w:t>
      </w:r>
      <w:r w:rsidR="00747655" w:rsidRPr="00624921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</w:t>
      </w:r>
    </w:p>
    <w:p w14:paraId="32E35284" w14:textId="77777777" w:rsidR="00444F7B" w:rsidRPr="00624921" w:rsidRDefault="00444F7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863EAF3" w14:textId="22BECBD5" w:rsidR="00444F7B" w:rsidRPr="00624921" w:rsidRDefault="00444F7B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Наличие сведений о поступлении в арбитражный суд Республики Башкортостан искового заявления (заявлений) о взыскании задолженности </w:t>
      </w:r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по договору (договорам) </w:t>
      </w:r>
      <w:proofErr w:type="spellStart"/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t>ресурсоснабжения</w:t>
      </w:r>
      <w:proofErr w:type="spellEnd"/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 и (или) договорам на оказание услуг по обращению с твердыми коммунальными отходами, заключенным </w:t>
      </w:r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с </w:t>
      </w:r>
      <w:proofErr w:type="spellStart"/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t>ресурсоснабжающей</w:t>
      </w:r>
      <w:proofErr w:type="spellEnd"/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организацией, региональным оператором по обращению </w:t>
      </w:r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br/>
        <w:t>с твердыми коммунальными отходами, общая сумма которой превышает триста тысяч рублей, образовавшейся в течение двенадцати месяцев до даты принятия решения о проведении и выборе вида внепланового контрольного мероприятия</w:t>
      </w:r>
      <w:r w:rsidR="001903BD" w:rsidRPr="0062492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50547A6" w14:textId="4EB87DA8" w:rsidR="00A561D9" w:rsidRPr="00624921" w:rsidRDefault="000E3995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4921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8E214A" w:rsidRPr="00624921">
        <w:rPr>
          <w:rFonts w:ascii="Times New Roman" w:hAnsi="Times New Roman" w:cs="Times New Roman"/>
          <w:color w:val="000000"/>
          <w:sz w:val="24"/>
          <w:szCs w:val="24"/>
        </w:rPr>
        <w:t>Наличие сведений о начислении платы за коммунальную услугу по отоплению исходя из норматива потребления, утвержденного уполномоченным органом государственной власти Республики Башкортостан, более трех расчетных периодов подряд.</w:t>
      </w:r>
    </w:p>
    <w:p w14:paraId="73131EA0" w14:textId="77777777" w:rsidR="008E214A" w:rsidRPr="00624921" w:rsidRDefault="008E214A" w:rsidP="005E35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7F26CF" w14:textId="77777777" w:rsidR="0056589D" w:rsidRPr="00624921" w:rsidRDefault="0056589D" w:rsidP="00E97E4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56589D" w:rsidRPr="00624921" w:rsidSect="00624921">
          <w:headerReference w:type="even" r:id="rId11"/>
          <w:headerReference w:type="default" r:id="rId12"/>
          <w:pgSz w:w="11906" w:h="16838"/>
          <w:pgMar w:top="289" w:right="1134" w:bottom="1134" w:left="1134" w:header="720" w:footer="720" w:gutter="0"/>
          <w:cols w:space="720"/>
          <w:titlePg/>
          <w:docGrid w:linePitch="381"/>
        </w:sectPr>
      </w:pPr>
    </w:p>
    <w:p w14:paraId="0524E410" w14:textId="569EBF26" w:rsidR="0056589D" w:rsidRPr="004049D8" w:rsidRDefault="0056589D" w:rsidP="005E35F5">
      <w:pPr>
        <w:pStyle w:val="ConsPlusNormal"/>
        <w:ind w:left="9072" w:firstLine="0"/>
        <w:rPr>
          <w:rFonts w:ascii="Times New Roman" w:hAnsi="Times New Roman" w:cs="Times New Roman"/>
        </w:rPr>
      </w:pPr>
      <w:r w:rsidRPr="004049D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14:paraId="734DDEF9" w14:textId="77777777" w:rsidR="0056589D" w:rsidRPr="004049D8" w:rsidRDefault="0056589D" w:rsidP="005E35F5">
      <w:pPr>
        <w:pStyle w:val="ConsPlusNormal"/>
        <w:ind w:left="9072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Положению о муниципальном жилищном контроле</w:t>
      </w:r>
      <w:r w:rsidRPr="004049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D6FFA42" w14:textId="35647CEE" w:rsidR="0056589D" w:rsidRPr="004049D8" w:rsidRDefault="0056589D" w:rsidP="005E35F5">
      <w:pPr>
        <w:pStyle w:val="ConsPlusNormal"/>
        <w:ind w:left="9072" w:firstLine="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37281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F76A76">
        <w:rPr>
          <w:rFonts w:ascii="Times New Roman" w:hAnsi="Times New Roman" w:cs="Times New Roman"/>
          <w:color w:val="000000"/>
          <w:sz w:val="24"/>
          <w:szCs w:val="24"/>
        </w:rPr>
        <w:t>Каратовский</w:t>
      </w:r>
      <w:proofErr w:type="spellEnd"/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муниципального жилищного контроля</w:t>
      </w:r>
    </w:p>
    <w:p w14:paraId="30D2CE57" w14:textId="77777777" w:rsidR="0056589D" w:rsidRDefault="0056589D" w:rsidP="00E97E4C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7F18886" w14:textId="77777777" w:rsidR="0056589D" w:rsidRPr="00943B8B" w:rsidRDefault="0056589D" w:rsidP="00E97E4C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4B8A">
        <w:rPr>
          <w:rFonts w:ascii="Times New Roman" w:hAnsi="Times New Roman" w:cs="Times New Roman"/>
          <w:sz w:val="28"/>
          <w:szCs w:val="28"/>
        </w:rPr>
        <w:t>К</w:t>
      </w:r>
      <w:r w:rsidRPr="00943B8B">
        <w:rPr>
          <w:rFonts w:ascii="Times New Roman" w:hAnsi="Times New Roman" w:cs="Times New Roman"/>
          <w:sz w:val="28"/>
          <w:szCs w:val="28"/>
        </w:rPr>
        <w:t>лючевой показатель</w:t>
      </w:r>
    </w:p>
    <w:p w14:paraId="680F5F95" w14:textId="6BC1B574" w:rsidR="0056589D" w:rsidRDefault="0056589D" w:rsidP="00E97E4C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3B8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жилищного</w:t>
      </w:r>
      <w:r w:rsidRPr="00943B8B">
        <w:rPr>
          <w:rFonts w:ascii="Times New Roman" w:hAnsi="Times New Roman" w:cs="Times New Roman"/>
          <w:sz w:val="28"/>
          <w:szCs w:val="28"/>
        </w:rPr>
        <w:t xml:space="preserve"> контроля</w:t>
      </w:r>
    </w:p>
    <w:p w14:paraId="2F3129B9" w14:textId="77777777" w:rsidR="0056589D" w:rsidRPr="00943B8B" w:rsidRDefault="0056589D" w:rsidP="00E97E4C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2835"/>
        <w:gridCol w:w="567"/>
        <w:gridCol w:w="2268"/>
        <w:gridCol w:w="1843"/>
        <w:gridCol w:w="1134"/>
        <w:gridCol w:w="709"/>
        <w:gridCol w:w="1701"/>
        <w:gridCol w:w="2409"/>
      </w:tblGrid>
      <w:tr w:rsidR="0056589D" w:rsidRPr="005C5106" w14:paraId="75962C73" w14:textId="77777777" w:rsidTr="00FF6DEC">
        <w:tc>
          <w:tcPr>
            <w:tcW w:w="1271" w:type="dxa"/>
            <w:vAlign w:val="center"/>
          </w:tcPr>
          <w:p w14:paraId="4B5B0FE7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Номер (индекс) показателя</w:t>
            </w:r>
          </w:p>
        </w:tc>
        <w:tc>
          <w:tcPr>
            <w:tcW w:w="2835" w:type="dxa"/>
            <w:vAlign w:val="center"/>
          </w:tcPr>
          <w:p w14:paraId="7F7DDF5D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vAlign w:val="center"/>
          </w:tcPr>
          <w:p w14:paraId="1AEEF9CF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Формула расчета, комментарии (интерпретация значений)</w:t>
            </w:r>
          </w:p>
        </w:tc>
        <w:tc>
          <w:tcPr>
            <w:tcW w:w="1843" w:type="dxa"/>
            <w:vAlign w:val="center"/>
          </w:tcPr>
          <w:p w14:paraId="5CF239F6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Значение показателя (текущее)</w:t>
            </w:r>
          </w:p>
        </w:tc>
        <w:tc>
          <w:tcPr>
            <w:tcW w:w="1843" w:type="dxa"/>
            <w:gridSpan w:val="2"/>
            <w:vAlign w:val="center"/>
          </w:tcPr>
          <w:p w14:paraId="53A6824F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Международные сопоставления показателя</w:t>
            </w:r>
          </w:p>
        </w:tc>
        <w:tc>
          <w:tcPr>
            <w:tcW w:w="1701" w:type="dxa"/>
            <w:vAlign w:val="center"/>
          </w:tcPr>
          <w:p w14:paraId="35E1F8C7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Целевые значения показателей</w:t>
            </w:r>
          </w:p>
        </w:tc>
        <w:tc>
          <w:tcPr>
            <w:tcW w:w="2409" w:type="dxa"/>
            <w:vAlign w:val="center"/>
          </w:tcPr>
          <w:p w14:paraId="3911A93C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Источник данных для определения значения показателя</w:t>
            </w:r>
          </w:p>
        </w:tc>
      </w:tr>
      <w:tr w:rsidR="0056589D" w14:paraId="6B64B9A6" w14:textId="77777777" w:rsidTr="00FF6DEC">
        <w:tc>
          <w:tcPr>
            <w:tcW w:w="1271" w:type="dxa"/>
            <w:vAlign w:val="center"/>
          </w:tcPr>
          <w:p w14:paraId="1D3426D3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14:paraId="74C2279E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gridSpan w:val="2"/>
            <w:vAlign w:val="center"/>
          </w:tcPr>
          <w:p w14:paraId="5776D6BA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vAlign w:val="center"/>
          </w:tcPr>
          <w:p w14:paraId="05188101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gridSpan w:val="2"/>
            <w:vAlign w:val="center"/>
          </w:tcPr>
          <w:p w14:paraId="1819B844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14:paraId="2DBEC552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9" w:type="dxa"/>
            <w:vAlign w:val="center"/>
          </w:tcPr>
          <w:p w14:paraId="0AA4B29C" w14:textId="77777777" w:rsidR="0056589D" w:rsidRPr="00943B8B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943B8B">
              <w:rPr>
                <w:rFonts w:ascii="Times New Roman" w:hAnsi="Times New Roman" w:cs="Times New Roman"/>
              </w:rPr>
              <w:t>7</w:t>
            </w:r>
          </w:p>
        </w:tc>
      </w:tr>
      <w:tr w:rsidR="0056589D" w:rsidRPr="00145A59" w14:paraId="4C29156B" w14:textId="77777777" w:rsidTr="00FF6DEC">
        <w:trPr>
          <w:gridAfter w:val="8"/>
          <w:wAfter w:w="13466" w:type="dxa"/>
        </w:trPr>
        <w:tc>
          <w:tcPr>
            <w:tcW w:w="1271" w:type="dxa"/>
            <w:vAlign w:val="center"/>
          </w:tcPr>
          <w:p w14:paraId="1233113D" w14:textId="77777777" w:rsidR="0056589D" w:rsidRPr="00145A59" w:rsidRDefault="0056589D" w:rsidP="00E97E4C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56589D" w14:paraId="69AB8EFA" w14:textId="77777777" w:rsidTr="00FF6DEC">
        <w:tc>
          <w:tcPr>
            <w:tcW w:w="1271" w:type="dxa"/>
          </w:tcPr>
          <w:p w14:paraId="5F2795EB" w14:textId="7777777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А.1</w:t>
            </w:r>
          </w:p>
        </w:tc>
        <w:tc>
          <w:tcPr>
            <w:tcW w:w="2835" w:type="dxa"/>
          </w:tcPr>
          <w:p w14:paraId="0CAF2F5E" w14:textId="20EED2B7" w:rsidR="0056589D" w:rsidRPr="00145A59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 xml:space="preserve">Доля устраненных нарушений обязательных требований в сфере </w:t>
            </w:r>
            <w:r>
              <w:rPr>
                <w:rFonts w:ascii="Times New Roman" w:hAnsi="Times New Roman" w:cs="Times New Roman"/>
              </w:rPr>
              <w:t>муниципального жилищного контроля</w:t>
            </w:r>
          </w:p>
        </w:tc>
        <w:tc>
          <w:tcPr>
            <w:tcW w:w="2835" w:type="dxa"/>
            <w:gridSpan w:val="2"/>
          </w:tcPr>
          <w:p w14:paraId="37B8D834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145A59">
              <w:rPr>
                <w:rFonts w:ascii="Times New Roman" w:hAnsi="Times New Roman" w:cs="Times New Roman"/>
              </w:rPr>
              <w:t>У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н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= 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у</w:t>
            </w:r>
            <w:r w:rsidRPr="00145A5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145A59">
              <w:rPr>
                <w:rFonts w:ascii="Times New Roman" w:hAnsi="Times New Roman" w:cs="Times New Roman"/>
              </w:rPr>
              <w:t>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в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x 100%,</w:t>
            </w:r>
          </w:p>
          <w:p w14:paraId="494B1F6D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 xml:space="preserve">где: </w:t>
            </w:r>
            <w:proofErr w:type="spellStart"/>
            <w:r w:rsidRPr="00145A59">
              <w:rPr>
                <w:rFonts w:ascii="Times New Roman" w:hAnsi="Times New Roman" w:cs="Times New Roman"/>
              </w:rPr>
              <w:t>У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н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- доля устраненных нарушений обязательных требований, %;</w:t>
            </w:r>
          </w:p>
          <w:p w14:paraId="62017EF3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у</w:t>
            </w:r>
            <w:r w:rsidRPr="00145A59">
              <w:rPr>
                <w:rFonts w:ascii="Times New Roman" w:hAnsi="Times New Roman" w:cs="Times New Roman"/>
              </w:rPr>
              <w:t xml:space="preserve"> - количество устраненных нарушений обязательных требований, даты устранения которых установлены, на отчетный период, ед.;</w:t>
            </w:r>
          </w:p>
          <w:p w14:paraId="6E700EC2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145A59">
              <w:rPr>
                <w:rFonts w:ascii="Times New Roman" w:hAnsi="Times New Roman" w:cs="Times New Roman"/>
              </w:rPr>
              <w:t>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в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- количество выявленных нарушений обязательных требований, даты устранения которых установлены, на отчетный период, ед.</w:t>
            </w:r>
          </w:p>
        </w:tc>
        <w:tc>
          <w:tcPr>
            <w:tcW w:w="1843" w:type="dxa"/>
          </w:tcPr>
          <w:p w14:paraId="5BF32A8D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14:paraId="1AB449A7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17A4AC3" w14:textId="77777777" w:rsidR="0056589D" w:rsidRPr="00145A59" w:rsidRDefault="0056589D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B92CC12" w14:textId="1DDEA6F5" w:rsidR="0056589D" w:rsidRPr="00943B8B" w:rsidRDefault="0056589D" w:rsidP="002A642A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Д</w:t>
            </w:r>
            <w:r w:rsidRPr="00943B8B">
              <w:rPr>
                <w:rFonts w:ascii="Times New Roman" w:hAnsi="Times New Roman" w:cs="Times New Roman"/>
              </w:rPr>
              <w:t xml:space="preserve">анные результатов </w:t>
            </w:r>
            <w:r w:rsidR="002A642A" w:rsidRPr="00943B8B">
              <w:rPr>
                <w:rFonts w:ascii="Times New Roman" w:hAnsi="Times New Roman" w:cs="Times New Roman"/>
              </w:rPr>
              <w:t>контрольных мероприятий</w:t>
            </w:r>
            <w:r w:rsidRPr="00943B8B">
              <w:rPr>
                <w:rFonts w:ascii="Times New Roman" w:hAnsi="Times New Roman" w:cs="Times New Roman"/>
              </w:rPr>
              <w:t xml:space="preserve">, проведенных в рамках муниципального </w:t>
            </w:r>
            <w:r>
              <w:rPr>
                <w:rFonts w:ascii="Times New Roman" w:hAnsi="Times New Roman" w:cs="Times New Roman"/>
              </w:rPr>
              <w:t>жилищного</w:t>
            </w:r>
            <w:r w:rsidRPr="00943B8B">
              <w:rPr>
                <w:rFonts w:ascii="Times New Roman" w:hAnsi="Times New Roman" w:cs="Times New Roman"/>
              </w:rPr>
              <w:t xml:space="preserve"> контроля </w:t>
            </w:r>
            <w:r>
              <w:rPr>
                <w:rFonts w:ascii="Times New Roman" w:hAnsi="Times New Roman" w:cs="Times New Roman"/>
              </w:rPr>
              <w:br/>
            </w:r>
            <w:r w:rsidRPr="00943B8B">
              <w:rPr>
                <w:rFonts w:ascii="Times New Roman" w:hAnsi="Times New Roman" w:cs="Times New Roman"/>
              </w:rPr>
              <w:t>в отчетном периоде</w:t>
            </w:r>
          </w:p>
        </w:tc>
      </w:tr>
      <w:tr w:rsidR="0056589D" w14:paraId="070C251A" w14:textId="77777777" w:rsidTr="00FF6DEC">
        <w:tc>
          <w:tcPr>
            <w:tcW w:w="14737" w:type="dxa"/>
            <w:gridSpan w:val="9"/>
            <w:vAlign w:val="center"/>
          </w:tcPr>
          <w:p w14:paraId="7598EEC0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Целевые показатели по годам</w:t>
            </w:r>
          </w:p>
        </w:tc>
      </w:tr>
      <w:tr w:rsidR="0056589D" w14:paraId="46EE3581" w14:textId="77777777" w:rsidTr="00FF6DEC">
        <w:tc>
          <w:tcPr>
            <w:tcW w:w="4673" w:type="dxa"/>
            <w:gridSpan w:val="3"/>
            <w:vAlign w:val="center"/>
          </w:tcPr>
          <w:p w14:paraId="77F818E7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5245" w:type="dxa"/>
            <w:gridSpan w:val="3"/>
            <w:vAlign w:val="center"/>
          </w:tcPr>
          <w:p w14:paraId="03E05A8C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4819" w:type="dxa"/>
            <w:gridSpan w:val="3"/>
            <w:vAlign w:val="center"/>
          </w:tcPr>
          <w:p w14:paraId="50FE4D74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2027</w:t>
            </w:r>
          </w:p>
        </w:tc>
      </w:tr>
      <w:tr w:rsidR="0056589D" w14:paraId="33647033" w14:textId="77777777" w:rsidTr="00FF6DEC">
        <w:tc>
          <w:tcPr>
            <w:tcW w:w="4673" w:type="dxa"/>
            <w:gridSpan w:val="3"/>
            <w:vAlign w:val="center"/>
          </w:tcPr>
          <w:p w14:paraId="3B8771F3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89%</w:t>
            </w:r>
          </w:p>
        </w:tc>
        <w:tc>
          <w:tcPr>
            <w:tcW w:w="5245" w:type="dxa"/>
            <w:gridSpan w:val="3"/>
            <w:vAlign w:val="center"/>
          </w:tcPr>
          <w:p w14:paraId="562B5A2F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91%</w:t>
            </w:r>
          </w:p>
        </w:tc>
        <w:tc>
          <w:tcPr>
            <w:tcW w:w="4819" w:type="dxa"/>
            <w:gridSpan w:val="3"/>
            <w:vAlign w:val="center"/>
          </w:tcPr>
          <w:p w14:paraId="582F8DEC" w14:textId="77777777" w:rsidR="0056589D" w:rsidRPr="00145A59" w:rsidRDefault="0056589D" w:rsidP="00E97E4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93%</w:t>
            </w:r>
          </w:p>
        </w:tc>
      </w:tr>
    </w:tbl>
    <w:p w14:paraId="6E754424" w14:textId="77777777" w:rsidR="00DC1EB0" w:rsidRDefault="00DC1EB0" w:rsidP="002A642A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DC1EB0" w:rsidSect="00F76A76">
          <w:pgSz w:w="16838" w:h="11906" w:orient="landscape"/>
          <w:pgMar w:top="851" w:right="567" w:bottom="851" w:left="1134" w:header="720" w:footer="720" w:gutter="0"/>
          <w:cols w:space="720"/>
          <w:titlePg/>
          <w:docGrid w:linePitch="381"/>
        </w:sectPr>
      </w:pPr>
    </w:p>
    <w:p w14:paraId="4ADDC2BC" w14:textId="7604343B" w:rsidR="0056589D" w:rsidRPr="004049D8" w:rsidRDefault="0056589D" w:rsidP="005E35F5">
      <w:pPr>
        <w:pStyle w:val="ConsPlusNormal"/>
        <w:ind w:left="5954" w:firstLine="0"/>
        <w:rPr>
          <w:rFonts w:ascii="Times New Roman" w:hAnsi="Times New Roman" w:cs="Times New Roman"/>
        </w:rPr>
      </w:pPr>
      <w:r w:rsidRPr="004049D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14:paraId="38847426" w14:textId="77777777" w:rsidR="0056589D" w:rsidRPr="004049D8" w:rsidRDefault="0056589D" w:rsidP="005E35F5">
      <w:pPr>
        <w:pStyle w:val="ConsPlusNormal"/>
        <w:ind w:left="5954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Положению о муниципальном жилищном контроле</w:t>
      </w:r>
      <w:r w:rsidRPr="004049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C68A514" w14:textId="50261B9C" w:rsidR="0056589D" w:rsidRPr="004049D8" w:rsidRDefault="0056589D" w:rsidP="005E35F5">
      <w:pPr>
        <w:pStyle w:val="ConsPlusNormal"/>
        <w:ind w:left="5954" w:firstLine="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37281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F76A76">
        <w:rPr>
          <w:rFonts w:ascii="Times New Roman" w:hAnsi="Times New Roman" w:cs="Times New Roman"/>
          <w:color w:val="000000"/>
          <w:sz w:val="24"/>
          <w:szCs w:val="24"/>
        </w:rPr>
        <w:t>Каратовский</w:t>
      </w:r>
      <w:proofErr w:type="spellEnd"/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F76A76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2F4EB3" w:rsidRPr="002F4EB3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муниципального жилищного контроля</w:t>
      </w:r>
    </w:p>
    <w:p w14:paraId="189E5CB5" w14:textId="77777777" w:rsidR="0056589D" w:rsidRDefault="0056589D" w:rsidP="005E35F5">
      <w:pPr>
        <w:widowControl w:val="0"/>
        <w:autoSpaceDE w:val="0"/>
        <w:ind w:firstLine="709"/>
        <w:jc w:val="center"/>
        <w:rPr>
          <w:b/>
          <w:color w:val="000000"/>
          <w:sz w:val="28"/>
          <w:szCs w:val="28"/>
        </w:rPr>
      </w:pPr>
    </w:p>
    <w:p w14:paraId="350BFC24" w14:textId="4543DF0B" w:rsidR="0056589D" w:rsidRPr="00943B8B" w:rsidRDefault="0056589D" w:rsidP="005E35F5">
      <w:pPr>
        <w:widowControl w:val="0"/>
        <w:autoSpaceDE w:val="0"/>
        <w:jc w:val="center"/>
        <w:rPr>
          <w:b/>
          <w:color w:val="000000"/>
          <w:sz w:val="28"/>
          <w:szCs w:val="28"/>
        </w:rPr>
      </w:pPr>
      <w:r w:rsidRPr="00943B8B">
        <w:rPr>
          <w:b/>
          <w:color w:val="000000"/>
          <w:sz w:val="28"/>
          <w:szCs w:val="28"/>
        </w:rPr>
        <w:t xml:space="preserve">Перечень индикативных показателей </w:t>
      </w:r>
      <w:r>
        <w:rPr>
          <w:b/>
          <w:color w:val="000000"/>
          <w:sz w:val="28"/>
          <w:szCs w:val="28"/>
        </w:rPr>
        <w:br/>
      </w:r>
      <w:r w:rsidRPr="00943B8B">
        <w:rPr>
          <w:b/>
          <w:color w:val="000000"/>
          <w:sz w:val="28"/>
          <w:szCs w:val="28"/>
        </w:rPr>
        <w:t xml:space="preserve">муниципального </w:t>
      </w:r>
      <w:r>
        <w:rPr>
          <w:b/>
          <w:color w:val="000000"/>
          <w:sz w:val="28"/>
          <w:szCs w:val="28"/>
        </w:rPr>
        <w:t>жилищного</w:t>
      </w:r>
      <w:r w:rsidRPr="00943B8B">
        <w:rPr>
          <w:b/>
          <w:color w:val="000000"/>
          <w:sz w:val="28"/>
          <w:szCs w:val="28"/>
        </w:rPr>
        <w:t xml:space="preserve"> контроля</w:t>
      </w:r>
    </w:p>
    <w:p w14:paraId="27D4D077" w14:textId="77777777" w:rsidR="0056589D" w:rsidRPr="00145A59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14:paraId="2A4E2179" w14:textId="4EA3F20A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1) количество внеплановых </w:t>
      </w:r>
      <w:r w:rsidR="002A642A" w:rsidRPr="00E15B72">
        <w:rPr>
          <w:color w:val="000000"/>
        </w:rPr>
        <w:t>контрольных мероприятий</w:t>
      </w:r>
      <w:r w:rsidRPr="00E15B72">
        <w:rPr>
          <w:color w:val="000000"/>
        </w:rPr>
        <w:t>, проведенных за отчетный период;</w:t>
      </w:r>
    </w:p>
    <w:p w14:paraId="1266FA4C" w14:textId="5C3235F8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2) количество внеплановых </w:t>
      </w:r>
      <w:r w:rsidR="002A642A" w:rsidRPr="00E15B72">
        <w:rPr>
          <w:color w:val="000000"/>
        </w:rPr>
        <w:t>контрольных мероприятий</w:t>
      </w:r>
      <w:r w:rsidRPr="00E15B72">
        <w:rPr>
          <w:color w:val="000000"/>
        </w:rPr>
        <w:t>, проведенных на основании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период;</w:t>
      </w:r>
    </w:p>
    <w:p w14:paraId="139CF933" w14:textId="04619C0B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3) общее количество </w:t>
      </w:r>
      <w:r w:rsidR="002A642A" w:rsidRPr="00E15B72">
        <w:rPr>
          <w:color w:val="000000"/>
        </w:rPr>
        <w:t>контрольных мероприятий</w:t>
      </w:r>
      <w:r w:rsidRPr="00E15B72">
        <w:rPr>
          <w:color w:val="000000"/>
        </w:rPr>
        <w:t xml:space="preserve">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>с взаимодействием, проведенных за отчетный период;</w:t>
      </w:r>
    </w:p>
    <w:p w14:paraId="0810C6DD" w14:textId="75AEB01B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4) количество </w:t>
      </w:r>
      <w:r w:rsidR="002A642A" w:rsidRPr="00E15B72">
        <w:rPr>
          <w:color w:val="000000"/>
        </w:rPr>
        <w:t>контрольных мероприятий</w:t>
      </w:r>
      <w:r w:rsidRPr="00E15B72">
        <w:rPr>
          <w:color w:val="000000"/>
        </w:rPr>
        <w:t xml:space="preserve"> с взаимодействием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 xml:space="preserve">по каждому виду </w:t>
      </w:r>
      <w:r w:rsidR="000E6BAE" w:rsidRPr="00E15B72">
        <w:rPr>
          <w:color w:val="000000"/>
        </w:rPr>
        <w:t>контрольных мероприятий</w:t>
      </w:r>
      <w:r w:rsidRPr="00E15B72">
        <w:rPr>
          <w:color w:val="000000"/>
        </w:rPr>
        <w:t>, проведенных за отчетный период;</w:t>
      </w:r>
    </w:p>
    <w:p w14:paraId="06A9BBA5" w14:textId="532B775C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5) количество контрольных мероприятий, проведенных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>с использованием средств дистанционного взаимодействия, за отчетный период;</w:t>
      </w:r>
    </w:p>
    <w:p w14:paraId="389054A0" w14:textId="77777777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6) количество профилактических визитов, проведенных за отчетный период;</w:t>
      </w:r>
    </w:p>
    <w:p w14:paraId="140B53FF" w14:textId="77777777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7) количество предостережений о недопустимости нарушения обязательных требований, объявленных за отчетный период;</w:t>
      </w:r>
    </w:p>
    <w:p w14:paraId="11A21742" w14:textId="23D46B39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8) количество контрольных мероприятий, по результатам которых выявлены нарушения обязательных требований, за отчетный период; </w:t>
      </w:r>
    </w:p>
    <w:p w14:paraId="12630C9B" w14:textId="27222068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9) количество контрольных мероприятий, по итогам которых возбуждены дела об административных правонарушениях, за отчетный период; </w:t>
      </w:r>
    </w:p>
    <w:p w14:paraId="7CE750AD" w14:textId="6342002F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10) сумма административных штрафов, наложенных по результатам контрольных мероприятий, за отчетный период; </w:t>
      </w:r>
    </w:p>
    <w:p w14:paraId="510EE9CB" w14:textId="760DF312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11) количество направленных в органы прокуратуры заявлений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 xml:space="preserve">о согласовании проведения контрольных мероприятий, за отчетный период; </w:t>
      </w:r>
    </w:p>
    <w:p w14:paraId="442BEEC8" w14:textId="1032FE3E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12) количество направленных в органы прокуратуры заявлений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 xml:space="preserve">о согласовании проведения контрольных мероприятий, по которым органами прокуратуры отказано в согласовании, за отчетный период; </w:t>
      </w:r>
    </w:p>
    <w:p w14:paraId="647446EB" w14:textId="77777777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13) общее количество учтенных объектов контроля на конец отчетного периода;</w:t>
      </w:r>
    </w:p>
    <w:p w14:paraId="5BD1A486" w14:textId="77777777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14) количество учтенных контролируемых лиц на конец отчетного периода;</w:t>
      </w:r>
    </w:p>
    <w:p w14:paraId="14A18BE3" w14:textId="0F503804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15) количество учтенных контролируемых лиц, в отношении которых проведены контрольные мероприятия, за отчетный период; </w:t>
      </w:r>
    </w:p>
    <w:p w14:paraId="148049D3" w14:textId="2E1E617D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16) общее количество жалоб, поданных контролируемыми лицами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>в досудебном порядке за отчетный период;</w:t>
      </w:r>
    </w:p>
    <w:p w14:paraId="189CECA3" w14:textId="13819A5E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17) количество жалоб, в отношении которых контрольным органом был нарушен срок рассмотрения, за отчетный период;</w:t>
      </w:r>
    </w:p>
    <w:p w14:paraId="572ED98B" w14:textId="48F19388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lastRenderedPageBreak/>
        <w:t xml:space="preserve">18) количество жалоб, поданных контролируемыми лицами в досудебном порядке, по итогам </w:t>
      </w:r>
      <w:proofErr w:type="gramStart"/>
      <w:r w:rsidRPr="00E15B72">
        <w:rPr>
          <w:color w:val="000000"/>
        </w:rPr>
        <w:t>рассмотрения</w:t>
      </w:r>
      <w:proofErr w:type="gramEnd"/>
      <w:r w:rsidRPr="00E15B72">
        <w:rPr>
          <w:color w:val="000000"/>
        </w:rPr>
        <w:t xml:space="preserve"> которых принято решение о полной либо частичной отмене решения контрольного </w:t>
      </w:r>
      <w:r w:rsidR="002A642A" w:rsidRPr="00E15B72">
        <w:rPr>
          <w:color w:val="000000"/>
        </w:rPr>
        <w:t>органа,</w:t>
      </w:r>
      <w:r w:rsidRPr="00E15B72">
        <w:rPr>
          <w:color w:val="000000"/>
        </w:rPr>
        <w:t xml:space="preserve"> либо о признании действий (бездействий) должностных лиц контрольных органов незаконными, за отчетный период;</w:t>
      </w:r>
    </w:p>
    <w:p w14:paraId="3B5C8968" w14:textId="76B5ADC8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19) 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за отчетный период;</w:t>
      </w:r>
    </w:p>
    <w:p w14:paraId="68102170" w14:textId="32D8C8A5" w:rsidR="0056589D" w:rsidRPr="00E15B72" w:rsidRDefault="0056589D" w:rsidP="00E97E4C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>20) 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по которым принято решение об удовлетворении заявленных требований, за отчетный период;</w:t>
      </w:r>
    </w:p>
    <w:p w14:paraId="4DDFAA8A" w14:textId="6B06ABF4" w:rsidR="0056589D" w:rsidRPr="00E15B72" w:rsidRDefault="0056589D" w:rsidP="00E15B72">
      <w:pPr>
        <w:widowControl w:val="0"/>
        <w:autoSpaceDE w:val="0"/>
        <w:spacing w:line="276" w:lineRule="auto"/>
        <w:ind w:firstLine="709"/>
        <w:jc w:val="both"/>
        <w:rPr>
          <w:color w:val="000000"/>
        </w:rPr>
      </w:pPr>
      <w:r w:rsidRPr="00E15B72">
        <w:rPr>
          <w:color w:val="000000"/>
        </w:rPr>
        <w:t xml:space="preserve">21) количество контрольных мероприятий, проведенных </w:t>
      </w:r>
      <w:r w:rsidR="005319F5" w:rsidRPr="00E15B72">
        <w:rPr>
          <w:color w:val="000000"/>
        </w:rPr>
        <w:br/>
      </w:r>
      <w:r w:rsidRPr="00E15B72">
        <w:rPr>
          <w:color w:val="000000"/>
        </w:rPr>
        <w:t xml:space="preserve">с грубым нарушением требований к организации и осуществлению </w:t>
      </w:r>
      <w:r w:rsidR="00736017" w:rsidRPr="00E15B72">
        <w:rPr>
          <w:color w:val="000000"/>
        </w:rPr>
        <w:t xml:space="preserve">муниципального </w:t>
      </w:r>
      <w:r w:rsidRPr="00E15B72">
        <w:rPr>
          <w:color w:val="000000"/>
        </w:rPr>
        <w:t>контроля и результаты которых были признаны недействительными и (или) отменены, за отчетный период.</w:t>
      </w:r>
    </w:p>
    <w:p w14:paraId="3EC92964" w14:textId="61C0C2FE" w:rsidR="0056589D" w:rsidRPr="00E15B72" w:rsidRDefault="0056589D" w:rsidP="00E97E4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56589D" w:rsidRPr="00E15B72" w:rsidSect="00624921">
      <w:pgSz w:w="11906" w:h="16838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1687D" w14:textId="77777777" w:rsidR="0069399C" w:rsidRDefault="0069399C" w:rsidP="00755710">
      <w:r>
        <w:separator/>
      </w:r>
    </w:p>
  </w:endnote>
  <w:endnote w:type="continuationSeparator" w:id="0">
    <w:p w14:paraId="4F431E18" w14:textId="77777777" w:rsidR="0069399C" w:rsidRDefault="0069399C" w:rsidP="0075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Bash">
    <w:altName w:val="Century Schoolbook"/>
    <w:charset w:val="CC"/>
    <w:family w:val="roman"/>
    <w:pitch w:val="variable"/>
    <w:sig w:usb0="00000201" w:usb1="00000000" w:usb2="00000000" w:usb3="00000000" w:csb0="00000004" w:csb1="00000000"/>
  </w:font>
  <w:font w:name="Arial New Bas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AC3B99" w14:textId="77777777" w:rsidR="0069399C" w:rsidRDefault="0069399C" w:rsidP="00755710">
      <w:r>
        <w:separator/>
      </w:r>
    </w:p>
  </w:footnote>
  <w:footnote w:type="continuationSeparator" w:id="0">
    <w:p w14:paraId="2624B6C3" w14:textId="77777777" w:rsidR="0069399C" w:rsidRDefault="0069399C" w:rsidP="00755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F08DC" w14:textId="77777777" w:rsidR="006378DF" w:rsidRDefault="006378DF" w:rsidP="00AC6684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292390A1" w14:textId="77777777" w:rsidR="006378DF" w:rsidRDefault="006378DF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24801" w14:textId="4BB5792F" w:rsidR="006378DF" w:rsidRDefault="006378DF" w:rsidP="00AC6684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D810B0">
      <w:rPr>
        <w:rStyle w:val="afb"/>
        <w:noProof/>
      </w:rPr>
      <w:t>2</w:t>
    </w:r>
    <w:r>
      <w:rPr>
        <w:rStyle w:val="afb"/>
      </w:rPr>
      <w:fldChar w:fldCharType="end"/>
    </w:r>
  </w:p>
  <w:p w14:paraId="3A113517" w14:textId="77777777" w:rsidR="006378DF" w:rsidRDefault="006378DF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10"/>
    <w:rsid w:val="000116D4"/>
    <w:rsid w:val="00011A11"/>
    <w:rsid w:val="000130BB"/>
    <w:rsid w:val="00046951"/>
    <w:rsid w:val="000469EC"/>
    <w:rsid w:val="000643E4"/>
    <w:rsid w:val="00065B64"/>
    <w:rsid w:val="00081829"/>
    <w:rsid w:val="0008370F"/>
    <w:rsid w:val="00087497"/>
    <w:rsid w:val="000877C1"/>
    <w:rsid w:val="000908A9"/>
    <w:rsid w:val="00094037"/>
    <w:rsid w:val="000A1146"/>
    <w:rsid w:val="000A7342"/>
    <w:rsid w:val="000B4F60"/>
    <w:rsid w:val="000C0F56"/>
    <w:rsid w:val="000C2473"/>
    <w:rsid w:val="000C65C6"/>
    <w:rsid w:val="000C7BFF"/>
    <w:rsid w:val="000D5B76"/>
    <w:rsid w:val="000E3995"/>
    <w:rsid w:val="000E48BA"/>
    <w:rsid w:val="000E6BAE"/>
    <w:rsid w:val="000F0E83"/>
    <w:rsid w:val="000F2BB9"/>
    <w:rsid w:val="001142D9"/>
    <w:rsid w:val="00123D93"/>
    <w:rsid w:val="00125922"/>
    <w:rsid w:val="00133FAA"/>
    <w:rsid w:val="00150D71"/>
    <w:rsid w:val="00152DD5"/>
    <w:rsid w:val="0016054E"/>
    <w:rsid w:val="0016798D"/>
    <w:rsid w:val="00177547"/>
    <w:rsid w:val="00185F6E"/>
    <w:rsid w:val="001903BD"/>
    <w:rsid w:val="00191D18"/>
    <w:rsid w:val="001A06E7"/>
    <w:rsid w:val="001A2D57"/>
    <w:rsid w:val="001A481E"/>
    <w:rsid w:val="001A5BE3"/>
    <w:rsid w:val="001B1469"/>
    <w:rsid w:val="001B43D9"/>
    <w:rsid w:val="001C14B1"/>
    <w:rsid w:val="001D02EE"/>
    <w:rsid w:val="001D0412"/>
    <w:rsid w:val="001D1ADA"/>
    <w:rsid w:val="001D2386"/>
    <w:rsid w:val="001F3D09"/>
    <w:rsid w:val="001F6255"/>
    <w:rsid w:val="002057D0"/>
    <w:rsid w:val="0021486A"/>
    <w:rsid w:val="00214DAA"/>
    <w:rsid w:val="002252E0"/>
    <w:rsid w:val="00227AF8"/>
    <w:rsid w:val="00232483"/>
    <w:rsid w:val="00232B64"/>
    <w:rsid w:val="0023473E"/>
    <w:rsid w:val="00235608"/>
    <w:rsid w:val="00240F13"/>
    <w:rsid w:val="00241FE8"/>
    <w:rsid w:val="0024386D"/>
    <w:rsid w:val="00244F59"/>
    <w:rsid w:val="002474E6"/>
    <w:rsid w:val="0025224D"/>
    <w:rsid w:val="00256874"/>
    <w:rsid w:val="00257C71"/>
    <w:rsid w:val="00263216"/>
    <w:rsid w:val="002641AA"/>
    <w:rsid w:val="0027144D"/>
    <w:rsid w:val="002836DA"/>
    <w:rsid w:val="00283719"/>
    <w:rsid w:val="00285D71"/>
    <w:rsid w:val="00287C4B"/>
    <w:rsid w:val="00287C85"/>
    <w:rsid w:val="002918A4"/>
    <w:rsid w:val="002A4207"/>
    <w:rsid w:val="002A4D41"/>
    <w:rsid w:val="002A642A"/>
    <w:rsid w:val="002B0117"/>
    <w:rsid w:val="002B0243"/>
    <w:rsid w:val="002C4062"/>
    <w:rsid w:val="002D0779"/>
    <w:rsid w:val="002D33DC"/>
    <w:rsid w:val="002F4ADD"/>
    <w:rsid w:val="002F4EB3"/>
    <w:rsid w:val="00311C94"/>
    <w:rsid w:val="00315F66"/>
    <w:rsid w:val="0032490C"/>
    <w:rsid w:val="0033112A"/>
    <w:rsid w:val="003345FE"/>
    <w:rsid w:val="00341601"/>
    <w:rsid w:val="00350104"/>
    <w:rsid w:val="00355041"/>
    <w:rsid w:val="00365DDD"/>
    <w:rsid w:val="00370090"/>
    <w:rsid w:val="003718CE"/>
    <w:rsid w:val="0038089F"/>
    <w:rsid w:val="00383E56"/>
    <w:rsid w:val="00393AAD"/>
    <w:rsid w:val="003A4C6C"/>
    <w:rsid w:val="003A741C"/>
    <w:rsid w:val="003C21EF"/>
    <w:rsid w:val="003D0A72"/>
    <w:rsid w:val="003D1B08"/>
    <w:rsid w:val="003D30AB"/>
    <w:rsid w:val="003E4014"/>
    <w:rsid w:val="003E48B6"/>
    <w:rsid w:val="00402445"/>
    <w:rsid w:val="00402F0D"/>
    <w:rsid w:val="00407CEF"/>
    <w:rsid w:val="00416A20"/>
    <w:rsid w:val="004170A1"/>
    <w:rsid w:val="00422312"/>
    <w:rsid w:val="0043259C"/>
    <w:rsid w:val="00434A9C"/>
    <w:rsid w:val="0043747E"/>
    <w:rsid w:val="00440BC4"/>
    <w:rsid w:val="00444F7B"/>
    <w:rsid w:val="004452C3"/>
    <w:rsid w:val="004466A0"/>
    <w:rsid w:val="0046453A"/>
    <w:rsid w:val="00467DF4"/>
    <w:rsid w:val="004751A5"/>
    <w:rsid w:val="004860D4"/>
    <w:rsid w:val="00490685"/>
    <w:rsid w:val="004B59B0"/>
    <w:rsid w:val="004D0982"/>
    <w:rsid w:val="004D1DAC"/>
    <w:rsid w:val="004D2A17"/>
    <w:rsid w:val="004D38C3"/>
    <w:rsid w:val="004D41A1"/>
    <w:rsid w:val="004E46D3"/>
    <w:rsid w:val="004E7BC6"/>
    <w:rsid w:val="004F6851"/>
    <w:rsid w:val="00502954"/>
    <w:rsid w:val="00504A32"/>
    <w:rsid w:val="00507E08"/>
    <w:rsid w:val="005243AB"/>
    <w:rsid w:val="005260BA"/>
    <w:rsid w:val="0052746B"/>
    <w:rsid w:val="005319F5"/>
    <w:rsid w:val="005379EB"/>
    <w:rsid w:val="00543D16"/>
    <w:rsid w:val="005459B4"/>
    <w:rsid w:val="00551D95"/>
    <w:rsid w:val="005619D2"/>
    <w:rsid w:val="00562662"/>
    <w:rsid w:val="00562FC1"/>
    <w:rsid w:val="0056589D"/>
    <w:rsid w:val="005718AE"/>
    <w:rsid w:val="00573C7D"/>
    <w:rsid w:val="0058654E"/>
    <w:rsid w:val="005970D7"/>
    <w:rsid w:val="005B3740"/>
    <w:rsid w:val="005B4932"/>
    <w:rsid w:val="005D67A1"/>
    <w:rsid w:val="005E0747"/>
    <w:rsid w:val="005E13AE"/>
    <w:rsid w:val="005E35F5"/>
    <w:rsid w:val="00603941"/>
    <w:rsid w:val="00606375"/>
    <w:rsid w:val="00614BF0"/>
    <w:rsid w:val="00622DD1"/>
    <w:rsid w:val="00624921"/>
    <w:rsid w:val="006267AB"/>
    <w:rsid w:val="00633B0A"/>
    <w:rsid w:val="0063475F"/>
    <w:rsid w:val="00635DEC"/>
    <w:rsid w:val="006378DF"/>
    <w:rsid w:val="0064118C"/>
    <w:rsid w:val="00641C82"/>
    <w:rsid w:val="006420E5"/>
    <w:rsid w:val="006424C7"/>
    <w:rsid w:val="00643517"/>
    <w:rsid w:val="00664D72"/>
    <w:rsid w:val="00677DB8"/>
    <w:rsid w:val="006843CB"/>
    <w:rsid w:val="00690F1A"/>
    <w:rsid w:val="00693089"/>
    <w:rsid w:val="0069399C"/>
    <w:rsid w:val="006A17AC"/>
    <w:rsid w:val="006A22B5"/>
    <w:rsid w:val="006B082A"/>
    <w:rsid w:val="006B6DCB"/>
    <w:rsid w:val="006B7B01"/>
    <w:rsid w:val="006C300B"/>
    <w:rsid w:val="006E1584"/>
    <w:rsid w:val="006F0CFA"/>
    <w:rsid w:val="006F3CFA"/>
    <w:rsid w:val="006F41DC"/>
    <w:rsid w:val="006F6EA7"/>
    <w:rsid w:val="00701701"/>
    <w:rsid w:val="00712F49"/>
    <w:rsid w:val="00736017"/>
    <w:rsid w:val="00736341"/>
    <w:rsid w:val="007465F2"/>
    <w:rsid w:val="00747655"/>
    <w:rsid w:val="0075025D"/>
    <w:rsid w:val="007503E9"/>
    <w:rsid w:val="00755710"/>
    <w:rsid w:val="0076698B"/>
    <w:rsid w:val="007730C0"/>
    <w:rsid w:val="00793C53"/>
    <w:rsid w:val="00794963"/>
    <w:rsid w:val="00796B07"/>
    <w:rsid w:val="007A79F5"/>
    <w:rsid w:val="007B3334"/>
    <w:rsid w:val="007B7E7F"/>
    <w:rsid w:val="007C4ECA"/>
    <w:rsid w:val="007C566F"/>
    <w:rsid w:val="007D17FA"/>
    <w:rsid w:val="007D4752"/>
    <w:rsid w:val="007E6F37"/>
    <w:rsid w:val="007F3CE9"/>
    <w:rsid w:val="007F6A81"/>
    <w:rsid w:val="00805F36"/>
    <w:rsid w:val="00811979"/>
    <w:rsid w:val="0081553D"/>
    <w:rsid w:val="00820412"/>
    <w:rsid w:val="00824E90"/>
    <w:rsid w:val="00825B32"/>
    <w:rsid w:val="0083081B"/>
    <w:rsid w:val="00830952"/>
    <w:rsid w:val="00833C21"/>
    <w:rsid w:val="00843154"/>
    <w:rsid w:val="008450A8"/>
    <w:rsid w:val="00866B2D"/>
    <w:rsid w:val="0088223C"/>
    <w:rsid w:val="00896CA3"/>
    <w:rsid w:val="008B6869"/>
    <w:rsid w:val="008C0A15"/>
    <w:rsid w:val="008C3AA1"/>
    <w:rsid w:val="008C4A4F"/>
    <w:rsid w:val="008C4E03"/>
    <w:rsid w:val="008D54DB"/>
    <w:rsid w:val="008E214A"/>
    <w:rsid w:val="008E39F7"/>
    <w:rsid w:val="008E4BC4"/>
    <w:rsid w:val="008F2F8F"/>
    <w:rsid w:val="008F38D3"/>
    <w:rsid w:val="00912736"/>
    <w:rsid w:val="0092052A"/>
    <w:rsid w:val="009261FA"/>
    <w:rsid w:val="009266BD"/>
    <w:rsid w:val="00926889"/>
    <w:rsid w:val="00935631"/>
    <w:rsid w:val="00937281"/>
    <w:rsid w:val="00940BB1"/>
    <w:rsid w:val="00947332"/>
    <w:rsid w:val="00951F14"/>
    <w:rsid w:val="0096007B"/>
    <w:rsid w:val="009617DD"/>
    <w:rsid w:val="00963D85"/>
    <w:rsid w:val="009711FD"/>
    <w:rsid w:val="0097160F"/>
    <w:rsid w:val="00983255"/>
    <w:rsid w:val="00984FD0"/>
    <w:rsid w:val="00985D54"/>
    <w:rsid w:val="009873B7"/>
    <w:rsid w:val="009953BB"/>
    <w:rsid w:val="009A718D"/>
    <w:rsid w:val="009B5332"/>
    <w:rsid w:val="009B67E4"/>
    <w:rsid w:val="009B6A4F"/>
    <w:rsid w:val="009B6CF7"/>
    <w:rsid w:val="009C475C"/>
    <w:rsid w:val="009C5D06"/>
    <w:rsid w:val="009D07EB"/>
    <w:rsid w:val="009D7A02"/>
    <w:rsid w:val="009E1E83"/>
    <w:rsid w:val="009E2790"/>
    <w:rsid w:val="009F289D"/>
    <w:rsid w:val="00A214BE"/>
    <w:rsid w:val="00A2682E"/>
    <w:rsid w:val="00A32F03"/>
    <w:rsid w:val="00A5217B"/>
    <w:rsid w:val="00A561D9"/>
    <w:rsid w:val="00A56B34"/>
    <w:rsid w:val="00A60C08"/>
    <w:rsid w:val="00A60DB0"/>
    <w:rsid w:val="00A61390"/>
    <w:rsid w:val="00A614D0"/>
    <w:rsid w:val="00A63644"/>
    <w:rsid w:val="00A73502"/>
    <w:rsid w:val="00A81AC4"/>
    <w:rsid w:val="00A838B7"/>
    <w:rsid w:val="00A9305A"/>
    <w:rsid w:val="00AA14DE"/>
    <w:rsid w:val="00AA74B9"/>
    <w:rsid w:val="00AB04C7"/>
    <w:rsid w:val="00AB4CE0"/>
    <w:rsid w:val="00AC6684"/>
    <w:rsid w:val="00AD575F"/>
    <w:rsid w:val="00AE2171"/>
    <w:rsid w:val="00AE3750"/>
    <w:rsid w:val="00AF1373"/>
    <w:rsid w:val="00AF6BD4"/>
    <w:rsid w:val="00AF708E"/>
    <w:rsid w:val="00B04E17"/>
    <w:rsid w:val="00B05183"/>
    <w:rsid w:val="00B26DC2"/>
    <w:rsid w:val="00B3401B"/>
    <w:rsid w:val="00B35CD6"/>
    <w:rsid w:val="00B4024B"/>
    <w:rsid w:val="00B43859"/>
    <w:rsid w:val="00B505C6"/>
    <w:rsid w:val="00B54A26"/>
    <w:rsid w:val="00B61B3D"/>
    <w:rsid w:val="00B701A3"/>
    <w:rsid w:val="00B73552"/>
    <w:rsid w:val="00B80995"/>
    <w:rsid w:val="00B85D30"/>
    <w:rsid w:val="00B9190C"/>
    <w:rsid w:val="00B972A7"/>
    <w:rsid w:val="00BB4074"/>
    <w:rsid w:val="00BC14BB"/>
    <w:rsid w:val="00BC74FF"/>
    <w:rsid w:val="00BD0276"/>
    <w:rsid w:val="00BE1003"/>
    <w:rsid w:val="00BE1841"/>
    <w:rsid w:val="00BE20E6"/>
    <w:rsid w:val="00BE230F"/>
    <w:rsid w:val="00BF3FDC"/>
    <w:rsid w:val="00BF75E6"/>
    <w:rsid w:val="00C02474"/>
    <w:rsid w:val="00C02D41"/>
    <w:rsid w:val="00C32477"/>
    <w:rsid w:val="00C347E6"/>
    <w:rsid w:val="00C368F2"/>
    <w:rsid w:val="00C36CA6"/>
    <w:rsid w:val="00C40F07"/>
    <w:rsid w:val="00C509EA"/>
    <w:rsid w:val="00C55397"/>
    <w:rsid w:val="00C67F4E"/>
    <w:rsid w:val="00C71256"/>
    <w:rsid w:val="00C87FF3"/>
    <w:rsid w:val="00C93E64"/>
    <w:rsid w:val="00CA0822"/>
    <w:rsid w:val="00CB3C17"/>
    <w:rsid w:val="00CB596F"/>
    <w:rsid w:val="00CB5B4A"/>
    <w:rsid w:val="00CC301C"/>
    <w:rsid w:val="00CC4C0E"/>
    <w:rsid w:val="00CC50D8"/>
    <w:rsid w:val="00CD40D7"/>
    <w:rsid w:val="00CD4427"/>
    <w:rsid w:val="00CE1F87"/>
    <w:rsid w:val="00D105C2"/>
    <w:rsid w:val="00D360F7"/>
    <w:rsid w:val="00D4064D"/>
    <w:rsid w:val="00D41534"/>
    <w:rsid w:val="00D460A0"/>
    <w:rsid w:val="00D50692"/>
    <w:rsid w:val="00D509EF"/>
    <w:rsid w:val="00D518DF"/>
    <w:rsid w:val="00D53FDE"/>
    <w:rsid w:val="00D54941"/>
    <w:rsid w:val="00D75A84"/>
    <w:rsid w:val="00D777E1"/>
    <w:rsid w:val="00D810B0"/>
    <w:rsid w:val="00D87A90"/>
    <w:rsid w:val="00D91C58"/>
    <w:rsid w:val="00D91D35"/>
    <w:rsid w:val="00D94B06"/>
    <w:rsid w:val="00DB4316"/>
    <w:rsid w:val="00DB4B74"/>
    <w:rsid w:val="00DB761E"/>
    <w:rsid w:val="00DC1EB0"/>
    <w:rsid w:val="00DC209C"/>
    <w:rsid w:val="00DD3990"/>
    <w:rsid w:val="00DE030F"/>
    <w:rsid w:val="00DF4F76"/>
    <w:rsid w:val="00DF6B6F"/>
    <w:rsid w:val="00E063A5"/>
    <w:rsid w:val="00E15B72"/>
    <w:rsid w:val="00E41A3B"/>
    <w:rsid w:val="00E52A07"/>
    <w:rsid w:val="00E67CC3"/>
    <w:rsid w:val="00E7202E"/>
    <w:rsid w:val="00E90295"/>
    <w:rsid w:val="00E97E4C"/>
    <w:rsid w:val="00EB66E9"/>
    <w:rsid w:val="00EC7C79"/>
    <w:rsid w:val="00ED6215"/>
    <w:rsid w:val="00EE4ED9"/>
    <w:rsid w:val="00EE5A40"/>
    <w:rsid w:val="00EE6EDB"/>
    <w:rsid w:val="00EF3F78"/>
    <w:rsid w:val="00EF7F45"/>
    <w:rsid w:val="00F03C31"/>
    <w:rsid w:val="00F04397"/>
    <w:rsid w:val="00F0647E"/>
    <w:rsid w:val="00F1372B"/>
    <w:rsid w:val="00F17C47"/>
    <w:rsid w:val="00F220C7"/>
    <w:rsid w:val="00F330E7"/>
    <w:rsid w:val="00F46CA4"/>
    <w:rsid w:val="00F6450F"/>
    <w:rsid w:val="00F67350"/>
    <w:rsid w:val="00F71F60"/>
    <w:rsid w:val="00F72A1E"/>
    <w:rsid w:val="00F76A76"/>
    <w:rsid w:val="00F845BA"/>
    <w:rsid w:val="00F87249"/>
    <w:rsid w:val="00FA09C6"/>
    <w:rsid w:val="00FA6926"/>
    <w:rsid w:val="00FA712C"/>
    <w:rsid w:val="00FD7607"/>
    <w:rsid w:val="00FE082D"/>
    <w:rsid w:val="00FE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C62B"/>
  <w15:docId w15:val="{634ECCF2-D399-4A73-A2B3-DE3301A58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755710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55710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755710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75571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755710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755710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75571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755710"/>
  </w:style>
  <w:style w:type="character" w:customStyle="1" w:styleId="WW8Num1z1">
    <w:name w:val="WW8Num1z1"/>
    <w:rsid w:val="00755710"/>
  </w:style>
  <w:style w:type="character" w:customStyle="1" w:styleId="WW8Num1z2">
    <w:name w:val="WW8Num1z2"/>
    <w:rsid w:val="00755710"/>
  </w:style>
  <w:style w:type="character" w:customStyle="1" w:styleId="WW8Num1z3">
    <w:name w:val="WW8Num1z3"/>
    <w:rsid w:val="00755710"/>
  </w:style>
  <w:style w:type="character" w:customStyle="1" w:styleId="WW8Num1z4">
    <w:name w:val="WW8Num1z4"/>
    <w:rsid w:val="00755710"/>
  </w:style>
  <w:style w:type="character" w:customStyle="1" w:styleId="WW8Num1z5">
    <w:name w:val="WW8Num1z5"/>
    <w:rsid w:val="00755710"/>
  </w:style>
  <w:style w:type="character" w:customStyle="1" w:styleId="WW8Num1z6">
    <w:name w:val="WW8Num1z6"/>
    <w:rsid w:val="00755710"/>
  </w:style>
  <w:style w:type="character" w:customStyle="1" w:styleId="WW8Num1z7">
    <w:name w:val="WW8Num1z7"/>
    <w:rsid w:val="00755710"/>
  </w:style>
  <w:style w:type="character" w:customStyle="1" w:styleId="WW8Num1z8">
    <w:name w:val="WW8Num1z8"/>
    <w:rsid w:val="00755710"/>
  </w:style>
  <w:style w:type="character" w:customStyle="1" w:styleId="WW8Num2z0">
    <w:name w:val="WW8Num2z0"/>
    <w:rsid w:val="00755710"/>
    <w:rPr>
      <w:rFonts w:hint="default"/>
      <w:b w:val="0"/>
      <w:i w:val="0"/>
      <w:color w:val="000000"/>
    </w:rPr>
  </w:style>
  <w:style w:type="character" w:customStyle="1" w:styleId="WW8Num2z1">
    <w:name w:val="WW8Num2z1"/>
    <w:rsid w:val="00755710"/>
  </w:style>
  <w:style w:type="character" w:customStyle="1" w:styleId="WW8Num2z2">
    <w:name w:val="WW8Num2z2"/>
    <w:rsid w:val="00755710"/>
  </w:style>
  <w:style w:type="character" w:customStyle="1" w:styleId="WW8Num2z3">
    <w:name w:val="WW8Num2z3"/>
    <w:rsid w:val="00755710"/>
  </w:style>
  <w:style w:type="character" w:customStyle="1" w:styleId="WW8Num2z4">
    <w:name w:val="WW8Num2z4"/>
    <w:rsid w:val="00755710"/>
  </w:style>
  <w:style w:type="character" w:customStyle="1" w:styleId="WW8Num2z5">
    <w:name w:val="WW8Num2z5"/>
    <w:rsid w:val="00755710"/>
  </w:style>
  <w:style w:type="character" w:customStyle="1" w:styleId="WW8Num2z6">
    <w:name w:val="WW8Num2z6"/>
    <w:rsid w:val="00755710"/>
  </w:style>
  <w:style w:type="character" w:customStyle="1" w:styleId="WW8Num2z7">
    <w:name w:val="WW8Num2z7"/>
    <w:rsid w:val="00755710"/>
  </w:style>
  <w:style w:type="character" w:customStyle="1" w:styleId="WW8Num2z8">
    <w:name w:val="WW8Num2z8"/>
    <w:rsid w:val="00755710"/>
  </w:style>
  <w:style w:type="character" w:customStyle="1" w:styleId="WW8Num3z0">
    <w:name w:val="WW8Num3z0"/>
    <w:rsid w:val="00755710"/>
    <w:rPr>
      <w:rFonts w:hint="default"/>
    </w:rPr>
  </w:style>
  <w:style w:type="character" w:customStyle="1" w:styleId="WW8Num3z1">
    <w:name w:val="WW8Num3z1"/>
    <w:rsid w:val="00755710"/>
  </w:style>
  <w:style w:type="character" w:customStyle="1" w:styleId="WW8Num3z2">
    <w:name w:val="WW8Num3z2"/>
    <w:rsid w:val="00755710"/>
  </w:style>
  <w:style w:type="character" w:customStyle="1" w:styleId="WW8Num3z3">
    <w:name w:val="WW8Num3z3"/>
    <w:rsid w:val="00755710"/>
  </w:style>
  <w:style w:type="character" w:customStyle="1" w:styleId="WW8Num3z4">
    <w:name w:val="WW8Num3z4"/>
    <w:rsid w:val="00755710"/>
  </w:style>
  <w:style w:type="character" w:customStyle="1" w:styleId="WW8Num3z5">
    <w:name w:val="WW8Num3z5"/>
    <w:rsid w:val="00755710"/>
  </w:style>
  <w:style w:type="character" w:customStyle="1" w:styleId="WW8Num3z6">
    <w:name w:val="WW8Num3z6"/>
    <w:rsid w:val="00755710"/>
  </w:style>
  <w:style w:type="character" w:customStyle="1" w:styleId="WW8Num3z7">
    <w:name w:val="WW8Num3z7"/>
    <w:rsid w:val="00755710"/>
  </w:style>
  <w:style w:type="character" w:customStyle="1" w:styleId="WW8Num3z8">
    <w:name w:val="WW8Num3z8"/>
    <w:rsid w:val="00755710"/>
  </w:style>
  <w:style w:type="character" w:customStyle="1" w:styleId="WW8Num4z0">
    <w:name w:val="WW8Num4z0"/>
    <w:rsid w:val="00755710"/>
    <w:rPr>
      <w:rFonts w:hint="default"/>
    </w:rPr>
  </w:style>
  <w:style w:type="character" w:customStyle="1" w:styleId="WW8Num5z0">
    <w:name w:val="WW8Num5z0"/>
    <w:rsid w:val="00755710"/>
    <w:rPr>
      <w:rFonts w:hint="default"/>
    </w:rPr>
  </w:style>
  <w:style w:type="character" w:customStyle="1" w:styleId="10">
    <w:name w:val="Основной шрифт абзаца1"/>
    <w:rsid w:val="00755710"/>
  </w:style>
  <w:style w:type="character" w:customStyle="1" w:styleId="a4">
    <w:name w:val="Текст выноски Знак"/>
    <w:rsid w:val="00755710"/>
    <w:rPr>
      <w:rFonts w:ascii="Tahoma" w:hAnsi="Tahoma" w:cs="Tahoma"/>
      <w:sz w:val="16"/>
      <w:szCs w:val="16"/>
    </w:rPr>
  </w:style>
  <w:style w:type="character" w:styleId="a5">
    <w:name w:val="Hyperlink"/>
    <w:rsid w:val="00755710"/>
    <w:rPr>
      <w:color w:val="0000FF"/>
      <w:u w:val="single"/>
    </w:rPr>
  </w:style>
  <w:style w:type="character" w:customStyle="1" w:styleId="a6">
    <w:name w:val="Гипертекстовая ссылка"/>
    <w:rsid w:val="00755710"/>
    <w:rPr>
      <w:rFonts w:cs="Times New Roman"/>
      <w:color w:val="106BBE"/>
    </w:rPr>
  </w:style>
  <w:style w:type="character" w:customStyle="1" w:styleId="a7">
    <w:name w:val="Схема документа Знак"/>
    <w:rsid w:val="00755710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755710"/>
    <w:rPr>
      <w:b/>
      <w:bCs/>
      <w:sz w:val="28"/>
      <w:szCs w:val="24"/>
    </w:rPr>
  </w:style>
  <w:style w:type="character" w:customStyle="1" w:styleId="a9">
    <w:name w:val="Подзаголовок Знак"/>
    <w:rsid w:val="00755710"/>
    <w:rPr>
      <w:b/>
      <w:sz w:val="28"/>
    </w:rPr>
  </w:style>
  <w:style w:type="character" w:customStyle="1" w:styleId="aa">
    <w:name w:val="Текст сноски Знак"/>
    <w:basedOn w:val="10"/>
    <w:rsid w:val="00755710"/>
  </w:style>
  <w:style w:type="character" w:customStyle="1" w:styleId="ab">
    <w:name w:val="Символ сноски"/>
    <w:rsid w:val="00755710"/>
    <w:rPr>
      <w:vertAlign w:val="superscript"/>
    </w:rPr>
  </w:style>
  <w:style w:type="character" w:styleId="ac">
    <w:name w:val="FollowedHyperlink"/>
    <w:rsid w:val="00755710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755710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755710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755710"/>
    <w:rPr>
      <w:rFonts w:cs="Droid Sans Devanagari"/>
    </w:rPr>
  </w:style>
  <w:style w:type="paragraph" w:styleId="af">
    <w:name w:val="caption"/>
    <w:basedOn w:val="a"/>
    <w:qFormat/>
    <w:rsid w:val="00755710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755710"/>
    <w:pPr>
      <w:suppressLineNumbers/>
    </w:pPr>
    <w:rPr>
      <w:rFonts w:cs="Droid Sans Devanagari"/>
    </w:rPr>
  </w:style>
  <w:style w:type="paragraph" w:customStyle="1" w:styleId="ConsNonformat">
    <w:name w:val="ConsNonformat"/>
    <w:rsid w:val="0075571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75571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755710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75571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755710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755710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755710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5571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755710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755710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755710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755710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75571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755710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75571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755710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755710"/>
  </w:style>
  <w:style w:type="character" w:styleId="afc">
    <w:name w:val="annotation reference"/>
    <w:uiPriority w:val="99"/>
    <w:semiHidden/>
    <w:unhideWhenUsed/>
    <w:rsid w:val="00755710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75571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5571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557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755710"/>
  </w:style>
  <w:style w:type="character" w:styleId="aff1">
    <w:name w:val="footnote reference"/>
    <w:uiPriority w:val="99"/>
    <w:semiHidden/>
    <w:unhideWhenUsed/>
    <w:rsid w:val="00755710"/>
    <w:rPr>
      <w:vertAlign w:val="superscript"/>
    </w:rPr>
  </w:style>
  <w:style w:type="character" w:styleId="aff2">
    <w:name w:val="Emphasis"/>
    <w:uiPriority w:val="20"/>
    <w:qFormat/>
    <w:rsid w:val="00755710"/>
    <w:rPr>
      <w:i/>
      <w:iCs/>
    </w:rPr>
  </w:style>
  <w:style w:type="paragraph" w:styleId="aff3">
    <w:name w:val="Revision"/>
    <w:hidden/>
    <w:uiPriority w:val="99"/>
    <w:semiHidden/>
    <w:rsid w:val="0017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List Paragraph"/>
    <w:basedOn w:val="a"/>
    <w:qFormat/>
    <w:rsid w:val="00365DDD"/>
    <w:pPr>
      <w:widowControl w:val="0"/>
      <w:suppressAutoHyphens/>
      <w:ind w:left="720"/>
      <w:contextualSpacing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karatovo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0.karat@bashkortostan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A4CB5-FB57-4AE9-80E3-C8A020B31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7075</Words>
  <Characters>40333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2026-08-31T10:12:00Z</cp:lastPrinted>
  <dcterms:created xsi:type="dcterms:W3CDTF">2026-08-28T04:05:00Z</dcterms:created>
  <dcterms:modified xsi:type="dcterms:W3CDTF">2026-08-31T10:13:00Z</dcterms:modified>
</cp:coreProperties>
</file>