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4B0" w:rsidRPr="00D37784" w:rsidRDefault="004234B0" w:rsidP="004234B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081B97">
        <w:rPr>
          <w:rFonts w:ascii="Times New Roman" w:hAnsi="Times New Roman" w:cs="Times New Roman"/>
          <w:b/>
          <w:i/>
          <w:sz w:val="28"/>
          <w:szCs w:val="28"/>
        </w:rPr>
        <w:t>3 кв</w:t>
      </w:r>
      <w:r w:rsidR="002914E1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081B97">
        <w:rPr>
          <w:rFonts w:ascii="Times New Roman" w:hAnsi="Times New Roman" w:cs="Times New Roman"/>
          <w:b/>
          <w:i/>
          <w:sz w:val="28"/>
          <w:szCs w:val="28"/>
        </w:rPr>
        <w:t>ртал</w:t>
      </w:r>
      <w:r w:rsidR="00F716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>201</w:t>
      </w:r>
      <w:r w:rsidR="00AE7710"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в Администрации сельского поселения </w:t>
      </w:r>
      <w:proofErr w:type="spellStart"/>
      <w:r w:rsidRPr="00D37784"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Туймазинский район </w:t>
      </w:r>
    </w:p>
    <w:p w:rsidR="004234B0" w:rsidRPr="00D37784" w:rsidRDefault="004234B0" w:rsidP="004234B0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37784">
        <w:rPr>
          <w:rFonts w:ascii="Times New Roman" w:hAnsi="Times New Roman" w:cs="Times New Roman"/>
          <w:color w:val="000000"/>
          <w:sz w:val="28"/>
          <w:szCs w:val="28"/>
        </w:rPr>
        <w:t>С   обращениями   в   устном   виде обратились –</w:t>
      </w:r>
      <w:r w:rsidRPr="00D37784">
        <w:rPr>
          <w:rFonts w:ascii="Times New Roman" w:hAnsi="Times New Roman" w:cs="Times New Roman"/>
          <w:sz w:val="28"/>
          <w:szCs w:val="28"/>
        </w:rPr>
        <w:t xml:space="preserve"> </w:t>
      </w:r>
      <w:r w:rsidR="00081B97">
        <w:rPr>
          <w:rFonts w:ascii="Times New Roman" w:hAnsi="Times New Roman" w:cs="Times New Roman"/>
          <w:sz w:val="28"/>
          <w:szCs w:val="28"/>
        </w:rPr>
        <w:t>247</w:t>
      </w:r>
      <w:r w:rsidR="00291024">
        <w:rPr>
          <w:rFonts w:ascii="Times New Roman" w:hAnsi="Times New Roman" w:cs="Times New Roman"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граждан, </w:t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t xml:space="preserve"> с начала года  </w:t>
      </w:r>
      <w:proofErr w:type="spellStart"/>
      <w:r w:rsidR="00081B97">
        <w:rPr>
          <w:rFonts w:ascii="Times New Roman" w:hAnsi="Times New Roman" w:cs="Times New Roman"/>
          <w:color w:val="000000"/>
          <w:sz w:val="28"/>
          <w:szCs w:val="28"/>
        </w:rPr>
        <w:t>___</w:t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spellEnd"/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письменном —  </w:t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 граждан</w:t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t xml:space="preserve"> с начала года 50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End"/>
    </w:p>
    <w:p w:rsidR="004234B0" w:rsidRPr="00D37784" w:rsidRDefault="004234B0" w:rsidP="004234B0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Устные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связаны с запросом: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выдачи справок </w:t>
      </w:r>
      <w:r w:rsidR="00081B97">
        <w:rPr>
          <w:rFonts w:cs="Times New Roman"/>
          <w:color w:val="000000"/>
          <w:sz w:val="28"/>
          <w:szCs w:val="28"/>
        </w:rPr>
        <w:t>–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  <w:r w:rsidR="00081B97">
        <w:rPr>
          <w:rFonts w:cs="Times New Roman"/>
          <w:color w:val="000000"/>
          <w:sz w:val="28"/>
          <w:szCs w:val="28"/>
        </w:rPr>
        <w:t>229/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 w:rsidR="00EC1754">
        <w:rPr>
          <w:rFonts w:cs="Times New Roman"/>
          <w:color w:val="000000"/>
          <w:sz w:val="28"/>
          <w:szCs w:val="28"/>
        </w:rPr>
        <w:t>я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выписок из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похозяйственной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книги - </w:t>
      </w:r>
      <w:r w:rsidR="00081B97">
        <w:rPr>
          <w:rFonts w:cs="Times New Roman"/>
          <w:color w:val="000000"/>
          <w:sz w:val="28"/>
          <w:szCs w:val="28"/>
        </w:rPr>
        <w:t>6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>
        <w:rPr>
          <w:rFonts w:cs="Times New Roman"/>
          <w:color w:val="000000"/>
          <w:sz w:val="28"/>
          <w:szCs w:val="28"/>
        </w:rPr>
        <w:t>й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совершения нотариальных действий — </w:t>
      </w:r>
      <w:r w:rsidR="00081B97">
        <w:rPr>
          <w:rFonts w:cs="Times New Roman"/>
          <w:color w:val="000000"/>
          <w:sz w:val="28"/>
          <w:szCs w:val="28"/>
        </w:rPr>
        <w:t>12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 w:rsidR="00081B97">
        <w:rPr>
          <w:rFonts w:cs="Times New Roman"/>
          <w:color w:val="000000"/>
          <w:sz w:val="28"/>
          <w:szCs w:val="28"/>
        </w:rPr>
        <w:t>й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</w:p>
    <w:p w:rsidR="004234B0" w:rsidRPr="00D37784" w:rsidRDefault="00291024" w:rsidP="00291024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- </w:t>
      </w:r>
      <w:r w:rsidR="004234B0" w:rsidRPr="00D37784">
        <w:rPr>
          <w:rFonts w:cs="Times New Roman"/>
          <w:color w:val="000000"/>
          <w:sz w:val="28"/>
          <w:szCs w:val="28"/>
        </w:rPr>
        <w:t xml:space="preserve"> выписок с </w:t>
      </w:r>
      <w:proofErr w:type="spellStart"/>
      <w:r w:rsidR="004234B0" w:rsidRPr="00D37784">
        <w:rPr>
          <w:rFonts w:cs="Times New Roman"/>
          <w:color w:val="000000"/>
          <w:sz w:val="28"/>
          <w:szCs w:val="28"/>
        </w:rPr>
        <w:t>похозяйственной</w:t>
      </w:r>
      <w:proofErr w:type="spellEnd"/>
      <w:r w:rsidR="004234B0" w:rsidRPr="00D37784">
        <w:rPr>
          <w:rFonts w:cs="Times New Roman"/>
          <w:color w:val="000000"/>
          <w:sz w:val="28"/>
          <w:szCs w:val="28"/>
        </w:rPr>
        <w:t xml:space="preserve"> книги для получения кредитов в банке  -</w:t>
      </w:r>
      <w:r w:rsidR="004234B0"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>0</w:t>
      </w:r>
      <w:r w:rsidR="004234B0">
        <w:rPr>
          <w:rFonts w:cs="Times New Roman"/>
          <w:color w:val="000000"/>
          <w:sz w:val="28"/>
          <w:szCs w:val="28"/>
        </w:rPr>
        <w:t xml:space="preserve"> о</w:t>
      </w:r>
      <w:r w:rsidR="004234B0" w:rsidRPr="00D37784">
        <w:rPr>
          <w:rFonts w:cs="Times New Roman"/>
          <w:color w:val="000000"/>
          <w:sz w:val="28"/>
          <w:szCs w:val="28"/>
        </w:rPr>
        <w:t>бращени</w:t>
      </w:r>
      <w:r>
        <w:rPr>
          <w:rFonts w:cs="Times New Roman"/>
          <w:color w:val="000000"/>
          <w:sz w:val="28"/>
          <w:szCs w:val="28"/>
        </w:rPr>
        <w:t>й</w:t>
      </w:r>
      <w:r w:rsidR="004234B0"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вопросу погребения </w:t>
      </w:r>
      <w:r w:rsidR="00081B97">
        <w:rPr>
          <w:rFonts w:cs="Times New Roman"/>
          <w:color w:val="000000"/>
          <w:sz w:val="28"/>
          <w:szCs w:val="28"/>
        </w:rPr>
        <w:t>–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  <w:r w:rsidR="00081B97">
        <w:rPr>
          <w:rFonts w:cs="Times New Roman"/>
          <w:color w:val="000000"/>
          <w:sz w:val="28"/>
          <w:szCs w:val="28"/>
        </w:rPr>
        <w:t xml:space="preserve">9 </w:t>
      </w:r>
      <w:proofErr w:type="spellStart"/>
      <w:r w:rsidR="00081B97">
        <w:rPr>
          <w:rFonts w:cs="Times New Roman"/>
          <w:color w:val="000000"/>
          <w:sz w:val="28"/>
          <w:szCs w:val="28"/>
        </w:rPr>
        <w:t>9</w:t>
      </w:r>
      <w:proofErr w:type="spellEnd"/>
      <w:r w:rsidR="00081B97">
        <w:rPr>
          <w:rFonts w:cs="Times New Roman"/>
          <w:color w:val="000000"/>
          <w:sz w:val="28"/>
          <w:szCs w:val="28"/>
        </w:rPr>
        <w:t xml:space="preserve"> обращений  /24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   </w:t>
      </w:r>
      <w:r w:rsidR="00081B97">
        <w:rPr>
          <w:rFonts w:cs="Times New Roman"/>
          <w:color w:val="000000"/>
          <w:sz w:val="28"/>
          <w:szCs w:val="28"/>
        </w:rPr>
        <w:t>с начала года</w:t>
      </w:r>
    </w:p>
    <w:p w:rsidR="004234B0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на согласование градостроительного заключения – </w:t>
      </w:r>
      <w:r>
        <w:rPr>
          <w:rFonts w:cs="Times New Roman"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</w:t>
      </w:r>
      <w:proofErr w:type="gramStart"/>
      <w:r w:rsidRPr="00D37784">
        <w:rPr>
          <w:rFonts w:cs="Times New Roman"/>
          <w:color w:val="000000"/>
          <w:sz w:val="28"/>
          <w:szCs w:val="28"/>
        </w:rPr>
        <w:t xml:space="preserve"> ;</w:t>
      </w:r>
      <w:proofErr w:type="gramEnd"/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выдача характеристик – </w:t>
      </w:r>
      <w:r w:rsidR="00081B97">
        <w:rPr>
          <w:rFonts w:cs="Times New Roman"/>
          <w:color w:val="000000"/>
          <w:sz w:val="32"/>
          <w:szCs w:val="28"/>
        </w:rPr>
        <w:t>11</w:t>
      </w:r>
      <w:r>
        <w:rPr>
          <w:rFonts w:cs="Times New Roman"/>
          <w:color w:val="000000"/>
          <w:sz w:val="28"/>
          <w:szCs w:val="28"/>
        </w:rPr>
        <w:t xml:space="preserve"> обращени</w:t>
      </w:r>
      <w:r w:rsidR="00081B97">
        <w:rPr>
          <w:rFonts w:cs="Times New Roman"/>
          <w:color w:val="000000"/>
          <w:sz w:val="28"/>
          <w:szCs w:val="28"/>
        </w:rPr>
        <w:t>й, с начала года 18 обращений</w:t>
      </w:r>
    </w:p>
    <w:p w:rsidR="004234B0" w:rsidRPr="00D37784" w:rsidRDefault="004234B0" w:rsidP="004234B0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Письменные  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включают в себя вопросы: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о выделении леса хвойной и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мягколиственной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породы - </w:t>
      </w:r>
      <w:r w:rsidR="00081B97">
        <w:rPr>
          <w:rFonts w:cs="Times New Roman"/>
          <w:color w:val="000000"/>
          <w:sz w:val="28"/>
          <w:szCs w:val="28"/>
        </w:rPr>
        <w:t>1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земельным вопросам: </w:t>
      </w:r>
      <w:r w:rsidRPr="00D37784">
        <w:rPr>
          <w:rFonts w:cs="Times New Roman"/>
          <w:sz w:val="28"/>
          <w:szCs w:val="28"/>
        </w:rPr>
        <w:t xml:space="preserve">аренды земли, строительства индивидуального жилья – </w:t>
      </w:r>
      <w:r w:rsidR="002914E1">
        <w:rPr>
          <w:rFonts w:cs="Times New Roman"/>
          <w:sz w:val="28"/>
          <w:szCs w:val="28"/>
        </w:rPr>
        <w:t>4/7</w:t>
      </w:r>
      <w:r w:rsidRPr="00D37784">
        <w:rPr>
          <w:rFonts w:cs="Times New Roman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заявления работников –</w:t>
      </w:r>
      <w:r w:rsidR="002914E1">
        <w:rPr>
          <w:rFonts w:cs="Times New Roman"/>
          <w:color w:val="000000"/>
          <w:sz w:val="28"/>
          <w:szCs w:val="28"/>
        </w:rPr>
        <w:t>0/</w:t>
      </w:r>
      <w:r w:rsidR="00F71679">
        <w:rPr>
          <w:rFonts w:cs="Times New Roman"/>
          <w:color w:val="000000"/>
          <w:sz w:val="28"/>
          <w:szCs w:val="28"/>
        </w:rPr>
        <w:t>9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>складирование стройматериалов на местах общего пользования —  нет;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выдача разрешений на земельные работы  — </w:t>
      </w:r>
      <w:r w:rsidR="008E21DE">
        <w:rPr>
          <w:rFonts w:cs="Times New Roman"/>
          <w:i/>
          <w:iCs/>
          <w:color w:val="000000"/>
          <w:sz w:val="28"/>
          <w:szCs w:val="28"/>
        </w:rPr>
        <w:t>0</w:t>
      </w:r>
      <w:proofErr w:type="gramStart"/>
      <w:r w:rsidRPr="00D37784">
        <w:rPr>
          <w:rFonts w:cs="Times New Roman"/>
          <w:i/>
          <w:iCs/>
          <w:color w:val="000000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;</w:t>
      </w:r>
      <w:proofErr w:type="gramEnd"/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расчистке улицы в зимний период — </w:t>
      </w:r>
      <w:r w:rsidR="008E21DE">
        <w:rPr>
          <w:rFonts w:cs="Times New Roman"/>
          <w:i/>
          <w:iCs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>о присвоении почтового адреса для МУП «ЗКП» —</w:t>
      </w:r>
      <w:r w:rsidR="002914E1">
        <w:rPr>
          <w:rFonts w:cs="Times New Roman"/>
          <w:color w:val="000000"/>
          <w:sz w:val="28"/>
          <w:szCs w:val="28"/>
        </w:rPr>
        <w:t>9/34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по п</w:t>
      </w:r>
      <w:r w:rsidRPr="00D37784">
        <w:rPr>
          <w:rFonts w:cs="Times New Roman"/>
          <w:color w:val="000000"/>
          <w:sz w:val="28"/>
          <w:szCs w:val="28"/>
        </w:rPr>
        <w:t>о</w:t>
      </w:r>
      <w:r>
        <w:rPr>
          <w:rFonts w:cs="Times New Roman"/>
          <w:color w:val="000000"/>
          <w:sz w:val="28"/>
          <w:szCs w:val="28"/>
        </w:rPr>
        <w:t>дготовке документов для</w:t>
      </w:r>
      <w:r w:rsidRPr="00D37784">
        <w:rPr>
          <w:rFonts w:cs="Times New Roman"/>
          <w:color w:val="000000"/>
          <w:sz w:val="28"/>
          <w:szCs w:val="28"/>
        </w:rPr>
        <w:t xml:space="preserve"> постановк</w:t>
      </w:r>
      <w:r>
        <w:rPr>
          <w:rFonts w:cs="Times New Roman"/>
          <w:color w:val="000000"/>
          <w:sz w:val="28"/>
          <w:szCs w:val="28"/>
        </w:rPr>
        <w:t>и</w:t>
      </w:r>
      <w:r w:rsidRPr="00D37784">
        <w:rPr>
          <w:rFonts w:cs="Times New Roman"/>
          <w:color w:val="000000"/>
          <w:sz w:val="28"/>
          <w:szCs w:val="28"/>
        </w:rPr>
        <w:t xml:space="preserve"> на учет в качестве нуждающихся в улучшении жилищных условий </w:t>
      </w:r>
      <w:r>
        <w:rPr>
          <w:rFonts w:cs="Times New Roman"/>
          <w:color w:val="000000"/>
          <w:sz w:val="28"/>
          <w:szCs w:val="28"/>
        </w:rPr>
        <w:t xml:space="preserve">- </w:t>
      </w:r>
      <w:r w:rsidR="00F71679">
        <w:rPr>
          <w:rFonts w:cs="Times New Roman"/>
          <w:color w:val="000000"/>
          <w:sz w:val="28"/>
          <w:szCs w:val="28"/>
        </w:rPr>
        <w:t>2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запросы в управление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Росреестра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об объектах недвижимости — 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жалоба -  нет; 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прочие </w:t>
      </w:r>
      <w:r w:rsidR="002914E1">
        <w:rPr>
          <w:rFonts w:cs="Times New Roman"/>
          <w:color w:val="000000"/>
          <w:sz w:val="28"/>
          <w:szCs w:val="28"/>
        </w:rPr>
        <w:t>–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  <w:r w:rsidR="002914E1">
        <w:rPr>
          <w:rFonts w:cs="Times New Roman"/>
          <w:color w:val="000000"/>
          <w:sz w:val="28"/>
          <w:szCs w:val="28"/>
        </w:rPr>
        <w:t>2/6</w:t>
      </w:r>
      <w:r w:rsidRPr="00D37784">
        <w:rPr>
          <w:rFonts w:cs="Times New Roman"/>
          <w:color w:val="000000"/>
          <w:sz w:val="28"/>
          <w:szCs w:val="28"/>
        </w:rPr>
        <w:t>.</w:t>
      </w:r>
    </w:p>
    <w:p w:rsidR="002B232E" w:rsidRDefault="004234B0" w:rsidP="002914E1">
      <w:pPr>
        <w:shd w:val="clear" w:color="auto" w:fill="FFFFFF"/>
        <w:tabs>
          <w:tab w:val="left" w:pos="567"/>
        </w:tabs>
        <w:ind w:right="-23"/>
        <w:jc w:val="both"/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  <w:t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</w:t>
      </w:r>
      <w:r w:rsidR="002910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1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sectPr w:rsidR="002B232E" w:rsidSect="00D04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34B0"/>
    <w:rsid w:val="00035623"/>
    <w:rsid w:val="00081B97"/>
    <w:rsid w:val="00291024"/>
    <w:rsid w:val="002914E1"/>
    <w:rsid w:val="002B232E"/>
    <w:rsid w:val="004234B0"/>
    <w:rsid w:val="004D5EBC"/>
    <w:rsid w:val="00776C77"/>
    <w:rsid w:val="007D3A27"/>
    <w:rsid w:val="008E21DE"/>
    <w:rsid w:val="00AE7710"/>
    <w:rsid w:val="00BA5F48"/>
    <w:rsid w:val="00CD3059"/>
    <w:rsid w:val="00D05C65"/>
    <w:rsid w:val="00EC1754"/>
    <w:rsid w:val="00F71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234B0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8293B-CE08-4B04-AFB2-775B44140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2016-10-19T06:07:00Z</dcterms:created>
  <dcterms:modified xsi:type="dcterms:W3CDTF">2017-10-09T07:36:00Z</dcterms:modified>
</cp:coreProperties>
</file>