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3C0" w:rsidRPr="00A64B6E" w:rsidRDefault="009A43C0" w:rsidP="00B170D3">
      <w:pPr>
        <w:ind w:firstLine="0"/>
        <w:jc w:val="center"/>
        <w:rPr>
          <w:rFonts w:ascii="Segoe UI" w:eastAsia="Times New Roman" w:hAnsi="Segoe UI" w:cs="Segoe UI"/>
          <w:b/>
          <w:sz w:val="24"/>
          <w:szCs w:val="24"/>
          <w:lang w:eastAsia="ru-RU"/>
        </w:rPr>
      </w:pPr>
      <w:r w:rsidRPr="00A64B6E">
        <w:rPr>
          <w:rFonts w:ascii="Segoe UI" w:eastAsia="Times New Roman" w:hAnsi="Segoe UI" w:cs="Segoe UI"/>
          <w:b/>
          <w:sz w:val="24"/>
          <w:szCs w:val="24"/>
          <w:lang w:eastAsia="ru-RU"/>
        </w:rPr>
        <w:t>Муниципалитеты Башкирии – на первой позиции по России</w:t>
      </w:r>
    </w:p>
    <w:p w:rsidR="009A43C0" w:rsidRPr="00A64B6E" w:rsidRDefault="009A43C0" w:rsidP="00B170D3">
      <w:pPr>
        <w:ind w:firstLine="0"/>
        <w:jc w:val="center"/>
        <w:rPr>
          <w:rFonts w:ascii="Segoe UI" w:eastAsia="Times New Roman" w:hAnsi="Segoe UI" w:cs="Segoe UI"/>
          <w:b/>
          <w:sz w:val="24"/>
          <w:szCs w:val="24"/>
          <w:lang w:eastAsia="ru-RU"/>
        </w:rPr>
      </w:pPr>
    </w:p>
    <w:p w:rsidR="005E7A11" w:rsidRPr="00A64B6E" w:rsidRDefault="0016471E" w:rsidP="008452EB">
      <w:pPr>
        <w:ind w:firstLine="708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A64B6E">
        <w:rPr>
          <w:rFonts w:ascii="Segoe UI" w:eastAsia="Times New Roman" w:hAnsi="Segoe UI" w:cs="Segoe UI"/>
          <w:b/>
          <w:sz w:val="24"/>
          <w:szCs w:val="24"/>
          <w:lang w:eastAsia="ru-RU"/>
        </w:rPr>
        <w:t>Росреестр проанализировал</w:t>
      </w:r>
      <w:r w:rsidR="001F3039" w:rsidRPr="00A64B6E">
        <w:rPr>
          <w:rFonts w:ascii="Segoe UI" w:eastAsia="Times New Roman" w:hAnsi="Segoe UI" w:cs="Segoe UI"/>
          <w:sz w:val="24"/>
          <w:szCs w:val="24"/>
          <w:lang w:eastAsia="ru-RU"/>
        </w:rPr>
        <w:t>подачу</w:t>
      </w:r>
      <w:r w:rsidR="00B220EC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 документов на кадастровый учет и регистрацию прав на индивидуальные жилые и садовые дома</w:t>
      </w:r>
      <w:r w:rsidR="002A6F48" w:rsidRPr="00A64B6E">
        <w:rPr>
          <w:rFonts w:ascii="Segoe UI" w:eastAsia="Times New Roman" w:hAnsi="Segoe UI" w:cs="Segoe UI"/>
          <w:sz w:val="24"/>
          <w:szCs w:val="24"/>
          <w:lang w:eastAsia="ru-RU"/>
        </w:rPr>
        <w:t>органами госвласти и местного самоуправления</w:t>
      </w:r>
      <w:r w:rsidR="008452EB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. </w:t>
      </w:r>
      <w:r w:rsidR="00D100AA" w:rsidRPr="00A64B6E">
        <w:rPr>
          <w:rFonts w:ascii="Segoe UI" w:eastAsia="Times New Roman" w:hAnsi="Segoe UI" w:cs="Segoe UI"/>
          <w:sz w:val="24"/>
          <w:szCs w:val="24"/>
          <w:lang w:eastAsia="ru-RU"/>
        </w:rPr>
        <w:t>О</w:t>
      </w:r>
      <w:r w:rsidR="002A6F48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бязанность </w:t>
      </w:r>
      <w:r w:rsidR="00D100AA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по представлению указанными органами в Росреестр заявлений в отношении частных домов </w:t>
      </w:r>
      <w:r w:rsidR="002A6F48" w:rsidRPr="00A64B6E">
        <w:rPr>
          <w:rFonts w:ascii="Segoe UI" w:eastAsia="Times New Roman" w:hAnsi="Segoe UI" w:cs="Segoe UI"/>
          <w:sz w:val="24"/>
          <w:szCs w:val="24"/>
          <w:lang w:eastAsia="ru-RU"/>
        </w:rPr>
        <w:t>была введена Федеральным</w:t>
      </w:r>
      <w:hyperlink r:id="rId11" w:history="1">
        <w:r w:rsidRPr="00A64B6E">
          <w:rPr>
            <w:rStyle w:val="a3"/>
            <w:rFonts w:ascii="Segoe UI" w:eastAsia="Times New Roman" w:hAnsi="Segoe UI" w:cs="Segoe UI"/>
            <w:color w:val="auto"/>
            <w:sz w:val="24"/>
            <w:szCs w:val="24"/>
            <w:u w:val="none"/>
            <w:lang w:eastAsia="ru-RU"/>
          </w:rPr>
          <w:t>закон</w:t>
        </w:r>
      </w:hyperlink>
      <w:r w:rsidR="002A6F48" w:rsidRPr="00A64B6E">
        <w:rPr>
          <w:rFonts w:ascii="Segoe UI" w:hAnsi="Segoe UI" w:cs="Segoe UI"/>
          <w:sz w:val="24"/>
          <w:szCs w:val="24"/>
        </w:rPr>
        <w:t>ом</w:t>
      </w:r>
      <w:r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 № 340-ФЗ</w:t>
      </w:r>
      <w:r w:rsidR="002A6F48" w:rsidRPr="00A64B6E">
        <w:rPr>
          <w:rFonts w:ascii="Segoe UI" w:eastAsia="Times New Roman" w:hAnsi="Segoe UI" w:cs="Segoe UI"/>
          <w:sz w:val="24"/>
          <w:szCs w:val="24"/>
          <w:lang w:eastAsia="ru-RU"/>
        </w:rPr>
        <w:t>, вступившим</w:t>
      </w:r>
      <w:r w:rsidR="005E7A11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 в силу 4 а</w:t>
      </w:r>
      <w:r w:rsidR="002A6F48" w:rsidRPr="00A64B6E">
        <w:rPr>
          <w:rFonts w:ascii="Segoe UI" w:eastAsia="Times New Roman" w:hAnsi="Segoe UI" w:cs="Segoe UI"/>
          <w:sz w:val="24"/>
          <w:szCs w:val="24"/>
          <w:lang w:eastAsia="ru-RU"/>
        </w:rPr>
        <w:t>вгуста 2018 года</w:t>
      </w:r>
      <w:r w:rsidR="00981E5E" w:rsidRPr="00A64B6E">
        <w:rPr>
          <w:rFonts w:ascii="Segoe UI" w:hAnsi="Segoe UI" w:cs="Segoe UI"/>
          <w:sz w:val="24"/>
          <w:szCs w:val="24"/>
        </w:rPr>
        <w:t>.</w:t>
      </w:r>
    </w:p>
    <w:p w:rsidR="0054791C" w:rsidRPr="00A64B6E" w:rsidRDefault="00B220EC" w:rsidP="00D54ABF">
      <w:pPr>
        <w:ind w:firstLine="708"/>
        <w:rPr>
          <w:rFonts w:ascii="Segoe UI" w:hAnsi="Segoe UI" w:cs="Segoe UI"/>
          <w:sz w:val="24"/>
          <w:szCs w:val="24"/>
        </w:rPr>
      </w:pPr>
      <w:r w:rsidRPr="00A64B6E">
        <w:rPr>
          <w:rFonts w:ascii="Segoe UI" w:eastAsia="Times New Roman" w:hAnsi="Segoe UI" w:cs="Segoe UI"/>
          <w:sz w:val="24"/>
          <w:szCs w:val="24"/>
          <w:lang w:eastAsia="ru-RU"/>
        </w:rPr>
        <w:t>С начала действия закона</w:t>
      </w:r>
      <w:r w:rsidR="0030309B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и </w:t>
      </w:r>
      <w:r w:rsidR="00285319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по 30 октября 2019 года </w:t>
      </w:r>
      <w:r w:rsidR="005E7A11" w:rsidRPr="00A64B6E">
        <w:rPr>
          <w:rFonts w:ascii="Segoe UI" w:eastAsia="Times New Roman" w:hAnsi="Segoe UI" w:cs="Segoe UI"/>
          <w:sz w:val="24"/>
          <w:szCs w:val="24"/>
          <w:lang w:eastAsia="ru-RU"/>
        </w:rPr>
        <w:t>м</w:t>
      </w:r>
      <w:r w:rsidR="0016471E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униципалитеты Башкирии </w:t>
      </w:r>
      <w:r w:rsidR="0059583D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представили в </w:t>
      </w:r>
      <w:r w:rsidR="003E4385" w:rsidRPr="00A64B6E">
        <w:rPr>
          <w:rFonts w:ascii="Segoe UI" w:eastAsia="Times New Roman" w:hAnsi="Segoe UI" w:cs="Segoe UI"/>
          <w:sz w:val="24"/>
          <w:szCs w:val="24"/>
          <w:lang w:eastAsia="ru-RU"/>
        </w:rPr>
        <w:t>региональное</w:t>
      </w:r>
      <w:r w:rsidR="0059583D" w:rsidRPr="00A64B6E">
        <w:rPr>
          <w:rFonts w:ascii="Segoe UI" w:eastAsia="Times New Roman" w:hAnsi="Segoe UI" w:cs="Segoe UI"/>
          <w:sz w:val="24"/>
          <w:szCs w:val="24"/>
          <w:lang w:eastAsia="ru-RU"/>
        </w:rPr>
        <w:t>Управление Росреестра</w:t>
      </w:r>
      <w:r w:rsidR="004E5FCE" w:rsidRPr="00A64B6E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более </w:t>
      </w:r>
      <w:r w:rsidR="0059583D" w:rsidRPr="00A64B6E">
        <w:rPr>
          <w:rFonts w:ascii="Segoe UI" w:hAnsi="Segoe UI" w:cs="Segoe UI"/>
          <w:b/>
          <w:color w:val="000000" w:themeColor="text1"/>
          <w:sz w:val="24"/>
          <w:szCs w:val="24"/>
        </w:rPr>
        <w:t>4</w:t>
      </w:r>
      <w:r w:rsidR="004E5FCE" w:rsidRPr="00A64B6E">
        <w:rPr>
          <w:rFonts w:ascii="Segoe UI" w:hAnsi="Segoe UI" w:cs="Segoe UI"/>
          <w:b/>
          <w:color w:val="000000" w:themeColor="text1"/>
          <w:sz w:val="24"/>
          <w:szCs w:val="24"/>
        </w:rPr>
        <w:t>-х тысяч</w:t>
      </w:r>
      <w:r w:rsidR="004E5FCE" w:rsidRPr="00A64B6E">
        <w:rPr>
          <w:rFonts w:ascii="Segoe UI" w:hAnsi="Segoe UI" w:cs="Segoe UI"/>
          <w:color w:val="000000" w:themeColor="text1"/>
          <w:sz w:val="24"/>
          <w:szCs w:val="24"/>
        </w:rPr>
        <w:t xml:space="preserve"> заявлений</w:t>
      </w:r>
      <w:r w:rsidR="0059583D" w:rsidRPr="00A64B6E">
        <w:rPr>
          <w:rFonts w:ascii="Segoe UI" w:hAnsi="Segoe UI" w:cs="Segoe UI"/>
          <w:sz w:val="24"/>
          <w:szCs w:val="24"/>
        </w:rPr>
        <w:t xml:space="preserve">о кадастровом учете и регистрации прав на </w:t>
      </w:r>
      <w:r w:rsidR="00D100AA" w:rsidRPr="00A64B6E">
        <w:rPr>
          <w:rFonts w:ascii="Segoe UI" w:eastAsia="Times New Roman" w:hAnsi="Segoe UI" w:cs="Segoe UI"/>
          <w:sz w:val="24"/>
          <w:szCs w:val="24"/>
          <w:lang w:eastAsia="ru-RU"/>
        </w:rPr>
        <w:t>индивидуальные жилые и садовые дома</w:t>
      </w:r>
      <w:r w:rsidR="00E6423D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 граждан</w:t>
      </w:r>
      <w:r w:rsidR="0059583D" w:rsidRPr="00A64B6E">
        <w:rPr>
          <w:rFonts w:ascii="Segoe UI" w:hAnsi="Segoe UI" w:cs="Segoe UI"/>
          <w:sz w:val="24"/>
          <w:szCs w:val="24"/>
        </w:rPr>
        <w:t xml:space="preserve">. </w:t>
      </w:r>
      <w:r w:rsidR="0030309B" w:rsidRPr="00A64B6E">
        <w:rPr>
          <w:rFonts w:ascii="Segoe UI" w:hAnsi="Segoe UI" w:cs="Segoe UI"/>
          <w:b/>
          <w:sz w:val="24"/>
          <w:szCs w:val="24"/>
        </w:rPr>
        <w:t>Э</w:t>
      </w:r>
      <w:r w:rsidR="0059583D" w:rsidRPr="00A64B6E">
        <w:rPr>
          <w:rFonts w:ascii="Segoe UI" w:hAnsi="Segoe UI" w:cs="Segoe UI"/>
          <w:b/>
          <w:sz w:val="24"/>
          <w:szCs w:val="24"/>
        </w:rPr>
        <w:t>то лучший показатель по стране.</w:t>
      </w:r>
      <w:r w:rsidR="0059583D" w:rsidRPr="00A64B6E">
        <w:rPr>
          <w:rFonts w:ascii="Segoe UI" w:hAnsi="Segoe UI" w:cs="Segoe UI"/>
          <w:sz w:val="24"/>
          <w:szCs w:val="24"/>
        </w:rPr>
        <w:t xml:space="preserve"> После идут </w:t>
      </w:r>
      <w:r w:rsidR="0059583D" w:rsidRPr="00A64B6E">
        <w:rPr>
          <w:rFonts w:ascii="Segoe UI" w:hAnsi="Segoe UI" w:cs="Segoe UI"/>
          <w:b/>
          <w:sz w:val="24"/>
          <w:szCs w:val="24"/>
        </w:rPr>
        <w:t>Пермский край и Республика Татарстан</w:t>
      </w:r>
      <w:r w:rsidR="0059583D" w:rsidRPr="00A64B6E">
        <w:rPr>
          <w:rFonts w:ascii="Segoe UI" w:hAnsi="Segoe UI" w:cs="Segoe UI"/>
          <w:sz w:val="24"/>
          <w:szCs w:val="24"/>
        </w:rPr>
        <w:t>.</w:t>
      </w:r>
    </w:p>
    <w:p w:rsidR="00096879" w:rsidRPr="00A64B6E" w:rsidRDefault="00D54ABF" w:rsidP="00D54ABF">
      <w:pPr>
        <w:ind w:firstLine="708"/>
        <w:rPr>
          <w:rFonts w:ascii="Segoe UI" w:hAnsi="Segoe UI" w:cs="Segoe UI"/>
          <w:b/>
          <w:sz w:val="24"/>
          <w:szCs w:val="24"/>
        </w:rPr>
      </w:pPr>
      <w:r w:rsidRPr="00A64B6E">
        <w:rPr>
          <w:rFonts w:ascii="Segoe UI" w:hAnsi="Segoe UI" w:cs="Segoe UI"/>
          <w:sz w:val="24"/>
          <w:szCs w:val="24"/>
        </w:rPr>
        <w:t xml:space="preserve">Среди муниципальных образований республики наибольшее количество заявлений на </w:t>
      </w:r>
      <w:r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кадастровый учет и регистрацию прав на </w:t>
      </w:r>
      <w:r w:rsidRPr="00A64B6E">
        <w:rPr>
          <w:rFonts w:ascii="Segoe UI" w:hAnsi="Segoe UI" w:cs="Segoe UI"/>
          <w:sz w:val="24"/>
          <w:szCs w:val="24"/>
        </w:rPr>
        <w:t xml:space="preserve">жилые и садовые дома граждан поступили от администраций </w:t>
      </w:r>
      <w:r w:rsidRPr="00A64B6E">
        <w:rPr>
          <w:rFonts w:ascii="Segoe UI" w:hAnsi="Segoe UI" w:cs="Segoe UI"/>
          <w:b/>
          <w:sz w:val="24"/>
          <w:szCs w:val="24"/>
        </w:rPr>
        <w:t>Абзелиловского, Белорецкого, Караидельского, Мелеузовского, Уфимского районов.</w:t>
      </w:r>
    </w:p>
    <w:p w:rsidR="007E3F63" w:rsidRPr="00A64B6E" w:rsidRDefault="007E3F63" w:rsidP="00096879">
      <w:pPr>
        <w:ind w:firstLine="708"/>
        <w:rPr>
          <w:rFonts w:ascii="Segoe UI" w:hAnsi="Segoe UI" w:cs="Segoe UI"/>
          <w:sz w:val="24"/>
          <w:szCs w:val="24"/>
        </w:rPr>
      </w:pPr>
      <w:r w:rsidRPr="00A64B6E">
        <w:rPr>
          <w:rFonts w:ascii="Segoe UI" w:hAnsi="Segoe UI" w:cs="Segoe UI"/>
          <w:sz w:val="24"/>
          <w:szCs w:val="24"/>
        </w:rPr>
        <w:t>«</w:t>
      </w:r>
      <w:r w:rsidR="005B6D31" w:rsidRPr="00A64B6E">
        <w:rPr>
          <w:rFonts w:ascii="Segoe UI" w:hAnsi="Segoe UI" w:cs="Segoe UI"/>
          <w:sz w:val="24"/>
          <w:szCs w:val="24"/>
        </w:rPr>
        <w:t xml:space="preserve">Эти данные </w:t>
      </w:r>
      <w:r w:rsidR="00096879" w:rsidRPr="00A64B6E">
        <w:rPr>
          <w:rFonts w:ascii="Segoe UI" w:hAnsi="Segoe UI" w:cs="Segoe UI"/>
          <w:sz w:val="24"/>
          <w:szCs w:val="24"/>
        </w:rPr>
        <w:t>указывают на то</w:t>
      </w:r>
      <w:r w:rsidR="00A5100B" w:rsidRPr="00A64B6E">
        <w:rPr>
          <w:rFonts w:ascii="Segoe UI" w:hAnsi="Segoe UI" w:cs="Segoe UI"/>
          <w:sz w:val="24"/>
          <w:szCs w:val="24"/>
        </w:rPr>
        <w:t xml:space="preserve">, что </w:t>
      </w:r>
      <w:r w:rsidR="00A74EEA" w:rsidRPr="00A64B6E">
        <w:rPr>
          <w:rFonts w:ascii="Segoe UI" w:hAnsi="Segoe UI" w:cs="Segoe UI"/>
          <w:sz w:val="24"/>
          <w:szCs w:val="24"/>
        </w:rPr>
        <w:t xml:space="preserve">в приоритете у муниципалитетов республики </w:t>
      </w:r>
      <w:r w:rsidR="00E6423D" w:rsidRPr="00A64B6E">
        <w:rPr>
          <w:rFonts w:ascii="Segoe UI" w:hAnsi="Segoe UI" w:cs="Segoe UI"/>
          <w:sz w:val="24"/>
          <w:szCs w:val="24"/>
        </w:rPr>
        <w:t>–</w:t>
      </w:r>
      <w:r w:rsidR="00F06944" w:rsidRPr="00A64B6E">
        <w:rPr>
          <w:rFonts w:ascii="Segoe UI" w:hAnsi="Segoe UI" w:cs="Segoe UI"/>
          <w:sz w:val="24"/>
          <w:szCs w:val="24"/>
        </w:rPr>
        <w:t>организация качественного оказания</w:t>
      </w:r>
      <w:r w:rsidR="00096879" w:rsidRPr="00A64B6E">
        <w:rPr>
          <w:rFonts w:ascii="Segoe UI" w:hAnsi="Segoe UI" w:cs="Segoe UI"/>
          <w:sz w:val="24"/>
          <w:szCs w:val="24"/>
        </w:rPr>
        <w:t xml:space="preserve"> услуг в интересах граждан</w:t>
      </w:r>
      <w:r w:rsidR="00F3246B" w:rsidRPr="00A64B6E">
        <w:rPr>
          <w:rFonts w:ascii="Segoe UI" w:hAnsi="Segoe UI" w:cs="Segoe UI"/>
          <w:sz w:val="24"/>
          <w:szCs w:val="24"/>
        </w:rPr>
        <w:t>»</w:t>
      </w:r>
      <w:r w:rsidR="008452EB" w:rsidRPr="00A64B6E">
        <w:rPr>
          <w:rFonts w:ascii="Segoe UI" w:hAnsi="Segoe UI" w:cs="Segoe UI"/>
          <w:sz w:val="24"/>
          <w:szCs w:val="24"/>
        </w:rPr>
        <w:t xml:space="preserve">, - говорит руководитель Управления Росреестра по Республике Башкортостан </w:t>
      </w:r>
      <w:r w:rsidR="008452EB" w:rsidRPr="00A64B6E">
        <w:rPr>
          <w:rFonts w:ascii="Segoe UI" w:hAnsi="Segoe UI" w:cs="Segoe UI"/>
          <w:b/>
          <w:sz w:val="24"/>
          <w:szCs w:val="24"/>
        </w:rPr>
        <w:t>Петр Клец.</w:t>
      </w:r>
    </w:p>
    <w:p w:rsidR="00D54ABF" w:rsidRPr="00A64B6E" w:rsidRDefault="00D54ABF" w:rsidP="00D54ABF">
      <w:pPr>
        <w:ind w:firstLine="708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A64B6E">
        <w:rPr>
          <w:rFonts w:ascii="Segoe UI" w:hAnsi="Segoe UI" w:cs="Segoe UI"/>
          <w:sz w:val="24"/>
          <w:szCs w:val="24"/>
        </w:rPr>
        <w:t xml:space="preserve">Органы местного самоуправления </w:t>
      </w:r>
      <w:r w:rsidR="00C225C8" w:rsidRPr="00A64B6E">
        <w:rPr>
          <w:rFonts w:ascii="Segoe UI" w:hAnsi="Segoe UI" w:cs="Segoe UI"/>
          <w:sz w:val="24"/>
          <w:szCs w:val="24"/>
        </w:rPr>
        <w:t xml:space="preserve">обращают внимание и на </w:t>
      </w:r>
      <w:r w:rsidR="00E232CB" w:rsidRPr="00A64B6E">
        <w:rPr>
          <w:rFonts w:ascii="Segoe UI" w:hAnsi="Segoe UI" w:cs="Segoe UI"/>
          <w:sz w:val="24"/>
          <w:szCs w:val="24"/>
        </w:rPr>
        <w:t xml:space="preserve">полноту, комплектность </w:t>
      </w:r>
      <w:r w:rsidR="00C33CD2" w:rsidRPr="00A64B6E">
        <w:rPr>
          <w:rFonts w:ascii="Segoe UI" w:hAnsi="Segoe UI" w:cs="Segoe UI"/>
          <w:sz w:val="24"/>
          <w:szCs w:val="24"/>
        </w:rPr>
        <w:t>представляемых в Росреестр</w:t>
      </w:r>
      <w:r w:rsidRPr="00A64B6E">
        <w:rPr>
          <w:rFonts w:ascii="Segoe UI" w:hAnsi="Segoe UI" w:cs="Segoe UI"/>
          <w:sz w:val="24"/>
          <w:szCs w:val="24"/>
        </w:rPr>
        <w:t xml:space="preserve"> документов. Так, </w:t>
      </w:r>
      <w:r w:rsidR="00C225C8" w:rsidRPr="00A64B6E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Управление Росреестра по Республике Башкортостан находитсяна втором месте после Пермского края </w:t>
      </w:r>
      <w:r w:rsidRPr="00A64B6E">
        <w:rPr>
          <w:rFonts w:ascii="Segoe UI" w:hAnsi="Segoe UI" w:cs="Segoe UI"/>
          <w:sz w:val="24"/>
          <w:szCs w:val="24"/>
        </w:rPr>
        <w:t xml:space="preserve">по количеству принятых положительных решений об осуществлении кадастрового учета и государственной регистрации прав на </w:t>
      </w:r>
      <w:r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индивидуальные жилые и садовые дома. </w:t>
      </w:r>
      <w:r w:rsidR="00C33CD2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Соответственно, </w:t>
      </w:r>
      <w:r w:rsidR="008C557B" w:rsidRPr="00A64B6E">
        <w:rPr>
          <w:rFonts w:ascii="Segoe UI" w:eastAsia="Times New Roman" w:hAnsi="Segoe UI" w:cs="Segoe UI"/>
          <w:sz w:val="24"/>
          <w:szCs w:val="24"/>
          <w:lang w:eastAsia="ru-RU"/>
        </w:rPr>
        <w:t>процент</w:t>
      </w:r>
      <w:r w:rsidR="00C33CD2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 решений о приостановлении и об отказе </w:t>
      </w:r>
      <w:r w:rsidR="0054791C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по заявлениям, поступившим от муниципалитетов республики, </w:t>
      </w:r>
      <w:r w:rsidR="008C557B" w:rsidRPr="00A64B6E">
        <w:rPr>
          <w:rFonts w:ascii="Segoe UI" w:eastAsia="Times New Roman" w:hAnsi="Segoe UI" w:cs="Segoe UI"/>
          <w:sz w:val="24"/>
          <w:szCs w:val="24"/>
          <w:lang w:eastAsia="ru-RU"/>
        </w:rPr>
        <w:t>является минимальным</w:t>
      </w:r>
      <w:r w:rsidR="00C33CD2" w:rsidRPr="00A64B6E">
        <w:rPr>
          <w:rFonts w:ascii="Segoe UI" w:eastAsia="Times New Roman" w:hAnsi="Segoe UI" w:cs="Segoe UI"/>
          <w:sz w:val="24"/>
          <w:szCs w:val="24"/>
          <w:lang w:eastAsia="ru-RU"/>
        </w:rPr>
        <w:t xml:space="preserve">. </w:t>
      </w:r>
    </w:p>
    <w:p w:rsidR="00A64B6E" w:rsidRPr="00D54ABF" w:rsidRDefault="00A64B6E" w:rsidP="00D54ABF">
      <w:pPr>
        <w:ind w:firstLine="708"/>
        <w:rPr>
          <w:rFonts w:ascii="Segoe UI" w:hAnsi="Segoe UI" w:cs="Segoe UI"/>
          <w:szCs w:val="28"/>
        </w:rPr>
      </w:pPr>
    </w:p>
    <w:p w:rsidR="00D54ABF" w:rsidRPr="00D54ABF" w:rsidRDefault="00A64B6E">
      <w:pPr>
        <w:ind w:firstLine="708"/>
        <w:rPr>
          <w:rFonts w:ascii="Segoe UI" w:hAnsi="Segoe UI" w:cs="Segoe UI"/>
          <w:szCs w:val="28"/>
        </w:rPr>
      </w:pPr>
      <w:bookmarkStart w:id="0" w:name="_GoBack"/>
      <w:r>
        <w:rPr>
          <w:rFonts w:ascii="Segoe UI" w:hAnsi="Segoe UI" w:cs="Segoe UI"/>
          <w:noProof/>
          <w:szCs w:val="28"/>
          <w:lang w:eastAsia="ru-RU"/>
        </w:rPr>
        <w:drawing>
          <wp:inline distT="0" distB="0" distL="0" distR="0">
            <wp:extent cx="5013516" cy="3473189"/>
            <wp:effectExtent l="0" t="0" r="0" b="0"/>
            <wp:docPr id="1" name="Рисунок 1" descr="C:\Users\user-118-146.omk\Pictures\ч. 1.2 ст. 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118-146.omk\Pictures\ч. 1.2 ст. 1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440" cy="3474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54ABF" w:rsidRPr="00D54ABF" w:rsidSect="00C15094">
      <w:headerReference w:type="default" r:id="rId13"/>
      <w:pgSz w:w="11906" w:h="16838"/>
      <w:pgMar w:top="1134" w:right="991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96B" w:rsidRDefault="00E1296B" w:rsidP="00355AB1">
      <w:r>
        <w:separator/>
      </w:r>
    </w:p>
  </w:endnote>
  <w:endnote w:type="continuationSeparator" w:id="1">
    <w:p w:rsidR="00E1296B" w:rsidRDefault="00E1296B" w:rsidP="00355A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96B" w:rsidRDefault="00E1296B" w:rsidP="00355AB1">
      <w:r>
        <w:separator/>
      </w:r>
    </w:p>
  </w:footnote>
  <w:footnote w:type="continuationSeparator" w:id="1">
    <w:p w:rsidR="00E1296B" w:rsidRDefault="00E1296B" w:rsidP="00355A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53597365"/>
      <w:docPartObj>
        <w:docPartGallery w:val="Page Numbers (Top of Page)"/>
        <w:docPartUnique/>
      </w:docPartObj>
    </w:sdtPr>
    <w:sdtContent>
      <w:p w:rsidR="00355AB1" w:rsidRDefault="00B2142C">
        <w:pPr>
          <w:pStyle w:val="a5"/>
          <w:jc w:val="center"/>
        </w:pPr>
        <w:r>
          <w:fldChar w:fldCharType="begin"/>
        </w:r>
        <w:r w:rsidR="00355AB1">
          <w:instrText>PAGE   \* MERGEFORMAT</w:instrText>
        </w:r>
        <w:r>
          <w:fldChar w:fldCharType="separate"/>
        </w:r>
        <w:r w:rsidR="00A64B6E">
          <w:rPr>
            <w:noProof/>
          </w:rPr>
          <w:t>2</w:t>
        </w:r>
        <w:r>
          <w:fldChar w:fldCharType="end"/>
        </w:r>
      </w:p>
    </w:sdtContent>
  </w:sdt>
  <w:p w:rsidR="00355AB1" w:rsidRDefault="00355AB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C7531"/>
    <w:multiLevelType w:val="hybridMultilevel"/>
    <w:tmpl w:val="4750409C"/>
    <w:lvl w:ilvl="0" w:tplc="34DC265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730775D"/>
    <w:multiLevelType w:val="hybridMultilevel"/>
    <w:tmpl w:val="DC1A4B0C"/>
    <w:lvl w:ilvl="0" w:tplc="8C18EAD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00982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9C856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8CAD6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362AD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12EEA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726AC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BE840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D6B4A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8668D1"/>
    <w:multiLevelType w:val="hybridMultilevel"/>
    <w:tmpl w:val="0D6C40F8"/>
    <w:lvl w:ilvl="0" w:tplc="C39022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B475DC"/>
    <w:multiLevelType w:val="hybridMultilevel"/>
    <w:tmpl w:val="828EF182"/>
    <w:lvl w:ilvl="0" w:tplc="9C669D9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424E"/>
    <w:rsid w:val="00001304"/>
    <w:rsid w:val="000061A3"/>
    <w:rsid w:val="00006401"/>
    <w:rsid w:val="000071FC"/>
    <w:rsid w:val="000073B4"/>
    <w:rsid w:val="0001219E"/>
    <w:rsid w:val="00015F50"/>
    <w:rsid w:val="0001610B"/>
    <w:rsid w:val="000169E6"/>
    <w:rsid w:val="00016CA4"/>
    <w:rsid w:val="00017BE4"/>
    <w:rsid w:val="00022FB3"/>
    <w:rsid w:val="00023726"/>
    <w:rsid w:val="00026D05"/>
    <w:rsid w:val="00031408"/>
    <w:rsid w:val="00032AA9"/>
    <w:rsid w:val="00032D65"/>
    <w:rsid w:val="00032FD0"/>
    <w:rsid w:val="00035D1F"/>
    <w:rsid w:val="00035E38"/>
    <w:rsid w:val="00036880"/>
    <w:rsid w:val="00037468"/>
    <w:rsid w:val="000402DC"/>
    <w:rsid w:val="000407D5"/>
    <w:rsid w:val="00040922"/>
    <w:rsid w:val="0004200B"/>
    <w:rsid w:val="0004219A"/>
    <w:rsid w:val="000432FE"/>
    <w:rsid w:val="00050990"/>
    <w:rsid w:val="00050B84"/>
    <w:rsid w:val="00051CAE"/>
    <w:rsid w:val="00052FC9"/>
    <w:rsid w:val="00053F81"/>
    <w:rsid w:val="000545F1"/>
    <w:rsid w:val="00054FFF"/>
    <w:rsid w:val="000553CD"/>
    <w:rsid w:val="00057F3B"/>
    <w:rsid w:val="0006268D"/>
    <w:rsid w:val="00063750"/>
    <w:rsid w:val="000643D0"/>
    <w:rsid w:val="00065DC8"/>
    <w:rsid w:val="000667DA"/>
    <w:rsid w:val="00067742"/>
    <w:rsid w:val="000711D6"/>
    <w:rsid w:val="00071335"/>
    <w:rsid w:val="000717DD"/>
    <w:rsid w:val="000718A0"/>
    <w:rsid w:val="00072EF2"/>
    <w:rsid w:val="0007607A"/>
    <w:rsid w:val="00076A67"/>
    <w:rsid w:val="00076A91"/>
    <w:rsid w:val="00080271"/>
    <w:rsid w:val="0008104C"/>
    <w:rsid w:val="0008138F"/>
    <w:rsid w:val="00082B88"/>
    <w:rsid w:val="000874E4"/>
    <w:rsid w:val="0008781B"/>
    <w:rsid w:val="000879DD"/>
    <w:rsid w:val="00087EFF"/>
    <w:rsid w:val="000906D7"/>
    <w:rsid w:val="00091983"/>
    <w:rsid w:val="000923C1"/>
    <w:rsid w:val="00093214"/>
    <w:rsid w:val="0009547F"/>
    <w:rsid w:val="000955CE"/>
    <w:rsid w:val="00096879"/>
    <w:rsid w:val="000A2798"/>
    <w:rsid w:val="000A386D"/>
    <w:rsid w:val="000A39EF"/>
    <w:rsid w:val="000A4245"/>
    <w:rsid w:val="000B1793"/>
    <w:rsid w:val="000B1CFB"/>
    <w:rsid w:val="000B3332"/>
    <w:rsid w:val="000B56D4"/>
    <w:rsid w:val="000B6578"/>
    <w:rsid w:val="000B7439"/>
    <w:rsid w:val="000B7DF8"/>
    <w:rsid w:val="000C2E9F"/>
    <w:rsid w:val="000C46D9"/>
    <w:rsid w:val="000C4817"/>
    <w:rsid w:val="000C6724"/>
    <w:rsid w:val="000D092D"/>
    <w:rsid w:val="000D1EFD"/>
    <w:rsid w:val="000D426B"/>
    <w:rsid w:val="000D57C7"/>
    <w:rsid w:val="000D632F"/>
    <w:rsid w:val="000D6A67"/>
    <w:rsid w:val="000E3906"/>
    <w:rsid w:val="000E5294"/>
    <w:rsid w:val="000E5458"/>
    <w:rsid w:val="000E568B"/>
    <w:rsid w:val="000E658A"/>
    <w:rsid w:val="000E73BA"/>
    <w:rsid w:val="000F1515"/>
    <w:rsid w:val="000F1D6B"/>
    <w:rsid w:val="000F42A4"/>
    <w:rsid w:val="000F5C02"/>
    <w:rsid w:val="00100579"/>
    <w:rsid w:val="00101087"/>
    <w:rsid w:val="00101127"/>
    <w:rsid w:val="001067BB"/>
    <w:rsid w:val="00107ACC"/>
    <w:rsid w:val="001100F9"/>
    <w:rsid w:val="001109C0"/>
    <w:rsid w:val="00111BEC"/>
    <w:rsid w:val="0011491A"/>
    <w:rsid w:val="00114BCA"/>
    <w:rsid w:val="00114D16"/>
    <w:rsid w:val="001178B1"/>
    <w:rsid w:val="00120D97"/>
    <w:rsid w:val="001210A3"/>
    <w:rsid w:val="00123BA3"/>
    <w:rsid w:val="001243CD"/>
    <w:rsid w:val="00124839"/>
    <w:rsid w:val="00124A7A"/>
    <w:rsid w:val="0012604F"/>
    <w:rsid w:val="001300FA"/>
    <w:rsid w:val="0013080E"/>
    <w:rsid w:val="00130D5D"/>
    <w:rsid w:val="001328E4"/>
    <w:rsid w:val="001352E3"/>
    <w:rsid w:val="001377E0"/>
    <w:rsid w:val="00140385"/>
    <w:rsid w:val="00140E6D"/>
    <w:rsid w:val="001418EE"/>
    <w:rsid w:val="00143AAA"/>
    <w:rsid w:val="00144419"/>
    <w:rsid w:val="00144C34"/>
    <w:rsid w:val="0014556B"/>
    <w:rsid w:val="0014729D"/>
    <w:rsid w:val="0014750E"/>
    <w:rsid w:val="00147DB4"/>
    <w:rsid w:val="00150E4A"/>
    <w:rsid w:val="001523E5"/>
    <w:rsid w:val="001533DC"/>
    <w:rsid w:val="001534D2"/>
    <w:rsid w:val="001542AF"/>
    <w:rsid w:val="00154F55"/>
    <w:rsid w:val="001563DA"/>
    <w:rsid w:val="00156969"/>
    <w:rsid w:val="001569E2"/>
    <w:rsid w:val="00157C54"/>
    <w:rsid w:val="001608CB"/>
    <w:rsid w:val="001609FF"/>
    <w:rsid w:val="001614F2"/>
    <w:rsid w:val="0016184E"/>
    <w:rsid w:val="00161A07"/>
    <w:rsid w:val="001621C6"/>
    <w:rsid w:val="0016471E"/>
    <w:rsid w:val="0016649B"/>
    <w:rsid w:val="001706C0"/>
    <w:rsid w:val="00171930"/>
    <w:rsid w:val="00171960"/>
    <w:rsid w:val="00172D72"/>
    <w:rsid w:val="00174816"/>
    <w:rsid w:val="00175398"/>
    <w:rsid w:val="001775BB"/>
    <w:rsid w:val="0018022A"/>
    <w:rsid w:val="00180F12"/>
    <w:rsid w:val="0018285E"/>
    <w:rsid w:val="00183555"/>
    <w:rsid w:val="0018460F"/>
    <w:rsid w:val="00184D8D"/>
    <w:rsid w:val="00185568"/>
    <w:rsid w:val="00186DE1"/>
    <w:rsid w:val="00186E28"/>
    <w:rsid w:val="00187415"/>
    <w:rsid w:val="00190B32"/>
    <w:rsid w:val="0019154A"/>
    <w:rsid w:val="00193056"/>
    <w:rsid w:val="00194740"/>
    <w:rsid w:val="001964AB"/>
    <w:rsid w:val="001A02AA"/>
    <w:rsid w:val="001A2060"/>
    <w:rsid w:val="001A32DE"/>
    <w:rsid w:val="001A4535"/>
    <w:rsid w:val="001A599C"/>
    <w:rsid w:val="001A7267"/>
    <w:rsid w:val="001B0F83"/>
    <w:rsid w:val="001B2E5F"/>
    <w:rsid w:val="001B5A66"/>
    <w:rsid w:val="001B6038"/>
    <w:rsid w:val="001B6278"/>
    <w:rsid w:val="001B67D3"/>
    <w:rsid w:val="001C07A9"/>
    <w:rsid w:val="001C3CBB"/>
    <w:rsid w:val="001C6B0E"/>
    <w:rsid w:val="001D2904"/>
    <w:rsid w:val="001D4232"/>
    <w:rsid w:val="001D4A0F"/>
    <w:rsid w:val="001D4C4E"/>
    <w:rsid w:val="001D5932"/>
    <w:rsid w:val="001D60CF"/>
    <w:rsid w:val="001D6132"/>
    <w:rsid w:val="001D70F5"/>
    <w:rsid w:val="001D79A6"/>
    <w:rsid w:val="001E17D2"/>
    <w:rsid w:val="001E1EA5"/>
    <w:rsid w:val="001E351C"/>
    <w:rsid w:val="001E3D36"/>
    <w:rsid w:val="001E3D98"/>
    <w:rsid w:val="001E4E55"/>
    <w:rsid w:val="001E69EC"/>
    <w:rsid w:val="001F1851"/>
    <w:rsid w:val="001F2DAD"/>
    <w:rsid w:val="001F3039"/>
    <w:rsid w:val="001F4240"/>
    <w:rsid w:val="001F64CC"/>
    <w:rsid w:val="001F761B"/>
    <w:rsid w:val="00200E50"/>
    <w:rsid w:val="00214361"/>
    <w:rsid w:val="00214B5D"/>
    <w:rsid w:val="002152F3"/>
    <w:rsid w:val="002158B6"/>
    <w:rsid w:val="00217EDA"/>
    <w:rsid w:val="002228E3"/>
    <w:rsid w:val="00223860"/>
    <w:rsid w:val="00224BAF"/>
    <w:rsid w:val="00227C99"/>
    <w:rsid w:val="00230B1D"/>
    <w:rsid w:val="00231BC6"/>
    <w:rsid w:val="0023238B"/>
    <w:rsid w:val="00233B87"/>
    <w:rsid w:val="00234E22"/>
    <w:rsid w:val="0023703F"/>
    <w:rsid w:val="0023776A"/>
    <w:rsid w:val="002421CF"/>
    <w:rsid w:val="00242A70"/>
    <w:rsid w:val="00242A86"/>
    <w:rsid w:val="002465F2"/>
    <w:rsid w:val="00250CB0"/>
    <w:rsid w:val="00251C72"/>
    <w:rsid w:val="0025233C"/>
    <w:rsid w:val="0025282E"/>
    <w:rsid w:val="002535A0"/>
    <w:rsid w:val="002547AF"/>
    <w:rsid w:val="00254BD0"/>
    <w:rsid w:val="00254CD6"/>
    <w:rsid w:val="00255D2B"/>
    <w:rsid w:val="00256700"/>
    <w:rsid w:val="00257787"/>
    <w:rsid w:val="002605B0"/>
    <w:rsid w:val="00261BBB"/>
    <w:rsid w:val="00263390"/>
    <w:rsid w:val="00264A52"/>
    <w:rsid w:val="002679C4"/>
    <w:rsid w:val="00270306"/>
    <w:rsid w:val="0027087D"/>
    <w:rsid w:val="00273D95"/>
    <w:rsid w:val="00274667"/>
    <w:rsid w:val="002756E4"/>
    <w:rsid w:val="00280763"/>
    <w:rsid w:val="00280FE5"/>
    <w:rsid w:val="00282B44"/>
    <w:rsid w:val="00282EE1"/>
    <w:rsid w:val="00285319"/>
    <w:rsid w:val="00286E70"/>
    <w:rsid w:val="00286F5F"/>
    <w:rsid w:val="00290C74"/>
    <w:rsid w:val="00290DDA"/>
    <w:rsid w:val="00291BF6"/>
    <w:rsid w:val="0029232D"/>
    <w:rsid w:val="00296B50"/>
    <w:rsid w:val="00296B8A"/>
    <w:rsid w:val="00296ECA"/>
    <w:rsid w:val="002A0675"/>
    <w:rsid w:val="002A3E65"/>
    <w:rsid w:val="002A4697"/>
    <w:rsid w:val="002A6F48"/>
    <w:rsid w:val="002B2B83"/>
    <w:rsid w:val="002B2E9A"/>
    <w:rsid w:val="002B3923"/>
    <w:rsid w:val="002B42A9"/>
    <w:rsid w:val="002B4AB6"/>
    <w:rsid w:val="002B4B0A"/>
    <w:rsid w:val="002B4EE7"/>
    <w:rsid w:val="002B5918"/>
    <w:rsid w:val="002B66E6"/>
    <w:rsid w:val="002B6B91"/>
    <w:rsid w:val="002B7140"/>
    <w:rsid w:val="002B7AD2"/>
    <w:rsid w:val="002C07E7"/>
    <w:rsid w:val="002C334B"/>
    <w:rsid w:val="002D1D18"/>
    <w:rsid w:val="002D23C7"/>
    <w:rsid w:val="002D6548"/>
    <w:rsid w:val="002D79BF"/>
    <w:rsid w:val="002E2EBF"/>
    <w:rsid w:val="002E3E86"/>
    <w:rsid w:val="002E6CDF"/>
    <w:rsid w:val="002E746D"/>
    <w:rsid w:val="002F11ED"/>
    <w:rsid w:val="002F264B"/>
    <w:rsid w:val="002F3F7B"/>
    <w:rsid w:val="002F450E"/>
    <w:rsid w:val="00300B2F"/>
    <w:rsid w:val="00300CA9"/>
    <w:rsid w:val="00302385"/>
    <w:rsid w:val="0030309B"/>
    <w:rsid w:val="003037A1"/>
    <w:rsid w:val="00303C62"/>
    <w:rsid w:val="00304EED"/>
    <w:rsid w:val="00305463"/>
    <w:rsid w:val="00305B98"/>
    <w:rsid w:val="00305FEE"/>
    <w:rsid w:val="003061FF"/>
    <w:rsid w:val="0030669E"/>
    <w:rsid w:val="00306A76"/>
    <w:rsid w:val="00306E9E"/>
    <w:rsid w:val="00306EC8"/>
    <w:rsid w:val="003115A9"/>
    <w:rsid w:val="00314C5A"/>
    <w:rsid w:val="00320554"/>
    <w:rsid w:val="003212AD"/>
    <w:rsid w:val="00322C57"/>
    <w:rsid w:val="0032462D"/>
    <w:rsid w:val="00325483"/>
    <w:rsid w:val="00326731"/>
    <w:rsid w:val="00327C57"/>
    <w:rsid w:val="00330576"/>
    <w:rsid w:val="00333C12"/>
    <w:rsid w:val="003344EB"/>
    <w:rsid w:val="00334B53"/>
    <w:rsid w:val="003356F3"/>
    <w:rsid w:val="00336688"/>
    <w:rsid w:val="00336D8D"/>
    <w:rsid w:val="00341B21"/>
    <w:rsid w:val="0034243A"/>
    <w:rsid w:val="00345B90"/>
    <w:rsid w:val="00347050"/>
    <w:rsid w:val="00347783"/>
    <w:rsid w:val="0034779A"/>
    <w:rsid w:val="00350EE0"/>
    <w:rsid w:val="0035179A"/>
    <w:rsid w:val="00352A18"/>
    <w:rsid w:val="00355AB1"/>
    <w:rsid w:val="00355C5A"/>
    <w:rsid w:val="00355EE4"/>
    <w:rsid w:val="003622B1"/>
    <w:rsid w:val="0036505F"/>
    <w:rsid w:val="00365ACB"/>
    <w:rsid w:val="00365CBD"/>
    <w:rsid w:val="00367C17"/>
    <w:rsid w:val="00372E2F"/>
    <w:rsid w:val="0037402E"/>
    <w:rsid w:val="003740AA"/>
    <w:rsid w:val="00375367"/>
    <w:rsid w:val="003812F4"/>
    <w:rsid w:val="00382339"/>
    <w:rsid w:val="00382CDE"/>
    <w:rsid w:val="0038318E"/>
    <w:rsid w:val="00391D0E"/>
    <w:rsid w:val="00393525"/>
    <w:rsid w:val="003946BA"/>
    <w:rsid w:val="003A28E6"/>
    <w:rsid w:val="003A68F8"/>
    <w:rsid w:val="003A6B23"/>
    <w:rsid w:val="003B099C"/>
    <w:rsid w:val="003B43AB"/>
    <w:rsid w:val="003B574D"/>
    <w:rsid w:val="003B6500"/>
    <w:rsid w:val="003B6F14"/>
    <w:rsid w:val="003C0864"/>
    <w:rsid w:val="003C4FE8"/>
    <w:rsid w:val="003C77A6"/>
    <w:rsid w:val="003D066B"/>
    <w:rsid w:val="003D0A92"/>
    <w:rsid w:val="003D25A4"/>
    <w:rsid w:val="003D4EC6"/>
    <w:rsid w:val="003D7896"/>
    <w:rsid w:val="003E0BE1"/>
    <w:rsid w:val="003E1446"/>
    <w:rsid w:val="003E1D3A"/>
    <w:rsid w:val="003E2FE5"/>
    <w:rsid w:val="003E4134"/>
    <w:rsid w:val="003E4385"/>
    <w:rsid w:val="003E5F96"/>
    <w:rsid w:val="003E7AEC"/>
    <w:rsid w:val="003F3080"/>
    <w:rsid w:val="003F3435"/>
    <w:rsid w:val="003F3454"/>
    <w:rsid w:val="003F5CB0"/>
    <w:rsid w:val="003F73A8"/>
    <w:rsid w:val="00402989"/>
    <w:rsid w:val="00403556"/>
    <w:rsid w:val="00403A54"/>
    <w:rsid w:val="00407A03"/>
    <w:rsid w:val="00410686"/>
    <w:rsid w:val="00411ECC"/>
    <w:rsid w:val="00414606"/>
    <w:rsid w:val="00414BC8"/>
    <w:rsid w:val="004164F3"/>
    <w:rsid w:val="00416BF6"/>
    <w:rsid w:val="00422009"/>
    <w:rsid w:val="00422165"/>
    <w:rsid w:val="00423EA4"/>
    <w:rsid w:val="004243F8"/>
    <w:rsid w:val="00424C0C"/>
    <w:rsid w:val="00424C1E"/>
    <w:rsid w:val="00426D58"/>
    <w:rsid w:val="00427913"/>
    <w:rsid w:val="00427D6C"/>
    <w:rsid w:val="00431C00"/>
    <w:rsid w:val="0043370B"/>
    <w:rsid w:val="00436C43"/>
    <w:rsid w:val="00437061"/>
    <w:rsid w:val="00440071"/>
    <w:rsid w:val="004431AC"/>
    <w:rsid w:val="00445BA8"/>
    <w:rsid w:val="00450A39"/>
    <w:rsid w:val="00451361"/>
    <w:rsid w:val="00451564"/>
    <w:rsid w:val="004517DF"/>
    <w:rsid w:val="00451BE3"/>
    <w:rsid w:val="00451FA5"/>
    <w:rsid w:val="0045234C"/>
    <w:rsid w:val="0045521F"/>
    <w:rsid w:val="00460517"/>
    <w:rsid w:val="004606E3"/>
    <w:rsid w:val="0046081F"/>
    <w:rsid w:val="00460D41"/>
    <w:rsid w:val="00463DD1"/>
    <w:rsid w:val="004647E3"/>
    <w:rsid w:val="00465464"/>
    <w:rsid w:val="00466889"/>
    <w:rsid w:val="00466E08"/>
    <w:rsid w:val="00467A5A"/>
    <w:rsid w:val="00470009"/>
    <w:rsid w:val="004707F0"/>
    <w:rsid w:val="00473C02"/>
    <w:rsid w:val="00477D1F"/>
    <w:rsid w:val="004800FB"/>
    <w:rsid w:val="00480EC4"/>
    <w:rsid w:val="0048171A"/>
    <w:rsid w:val="0048198D"/>
    <w:rsid w:val="00483A41"/>
    <w:rsid w:val="00485D52"/>
    <w:rsid w:val="00487643"/>
    <w:rsid w:val="00491D2E"/>
    <w:rsid w:val="004922B5"/>
    <w:rsid w:val="00494658"/>
    <w:rsid w:val="00497E1A"/>
    <w:rsid w:val="004A108C"/>
    <w:rsid w:val="004A19E6"/>
    <w:rsid w:val="004A1B33"/>
    <w:rsid w:val="004A46FF"/>
    <w:rsid w:val="004A5438"/>
    <w:rsid w:val="004A62FF"/>
    <w:rsid w:val="004A686E"/>
    <w:rsid w:val="004B1372"/>
    <w:rsid w:val="004B59BB"/>
    <w:rsid w:val="004B64AB"/>
    <w:rsid w:val="004C1E17"/>
    <w:rsid w:val="004C25B8"/>
    <w:rsid w:val="004C47D7"/>
    <w:rsid w:val="004C578F"/>
    <w:rsid w:val="004C70E0"/>
    <w:rsid w:val="004D0178"/>
    <w:rsid w:val="004D35D8"/>
    <w:rsid w:val="004D37E6"/>
    <w:rsid w:val="004D5F57"/>
    <w:rsid w:val="004D7912"/>
    <w:rsid w:val="004E00CF"/>
    <w:rsid w:val="004E5FCE"/>
    <w:rsid w:val="004F3221"/>
    <w:rsid w:val="004F4ACD"/>
    <w:rsid w:val="004F52F7"/>
    <w:rsid w:val="004F5A8A"/>
    <w:rsid w:val="004F60EF"/>
    <w:rsid w:val="004F6AD9"/>
    <w:rsid w:val="00500690"/>
    <w:rsid w:val="00500C52"/>
    <w:rsid w:val="005022DE"/>
    <w:rsid w:val="00502C30"/>
    <w:rsid w:val="00502F31"/>
    <w:rsid w:val="00504597"/>
    <w:rsid w:val="00504E50"/>
    <w:rsid w:val="005057F7"/>
    <w:rsid w:val="00506EB7"/>
    <w:rsid w:val="00507F76"/>
    <w:rsid w:val="00510D01"/>
    <w:rsid w:val="00510D31"/>
    <w:rsid w:val="00513A3D"/>
    <w:rsid w:val="0051716C"/>
    <w:rsid w:val="005175E3"/>
    <w:rsid w:val="00521DE6"/>
    <w:rsid w:val="00522BFE"/>
    <w:rsid w:val="00522C62"/>
    <w:rsid w:val="00524B4F"/>
    <w:rsid w:val="00524E51"/>
    <w:rsid w:val="00526FF7"/>
    <w:rsid w:val="00527362"/>
    <w:rsid w:val="00527D53"/>
    <w:rsid w:val="005309B3"/>
    <w:rsid w:val="0053181B"/>
    <w:rsid w:val="00531E88"/>
    <w:rsid w:val="00531EB1"/>
    <w:rsid w:val="0053553C"/>
    <w:rsid w:val="00540AA9"/>
    <w:rsid w:val="005415BC"/>
    <w:rsid w:val="00546773"/>
    <w:rsid w:val="0054791C"/>
    <w:rsid w:val="0055251E"/>
    <w:rsid w:val="005527BA"/>
    <w:rsid w:val="00553D84"/>
    <w:rsid w:val="005545BF"/>
    <w:rsid w:val="00554B27"/>
    <w:rsid w:val="00557E43"/>
    <w:rsid w:val="00561010"/>
    <w:rsid w:val="00561E13"/>
    <w:rsid w:val="0056362B"/>
    <w:rsid w:val="00563C93"/>
    <w:rsid w:val="00566095"/>
    <w:rsid w:val="005706BD"/>
    <w:rsid w:val="00572C5B"/>
    <w:rsid w:val="005749FC"/>
    <w:rsid w:val="00574F77"/>
    <w:rsid w:val="00576329"/>
    <w:rsid w:val="00576F95"/>
    <w:rsid w:val="005774EA"/>
    <w:rsid w:val="00580B87"/>
    <w:rsid w:val="005810AE"/>
    <w:rsid w:val="0058218A"/>
    <w:rsid w:val="00583A21"/>
    <w:rsid w:val="00585C51"/>
    <w:rsid w:val="00586175"/>
    <w:rsid w:val="005874F1"/>
    <w:rsid w:val="0059015D"/>
    <w:rsid w:val="00590399"/>
    <w:rsid w:val="00590545"/>
    <w:rsid w:val="005916DF"/>
    <w:rsid w:val="00592005"/>
    <w:rsid w:val="005922C1"/>
    <w:rsid w:val="00592CF9"/>
    <w:rsid w:val="00593B07"/>
    <w:rsid w:val="005941A1"/>
    <w:rsid w:val="0059583D"/>
    <w:rsid w:val="00595A57"/>
    <w:rsid w:val="00595B9F"/>
    <w:rsid w:val="00597CF9"/>
    <w:rsid w:val="005A055B"/>
    <w:rsid w:val="005A0BA0"/>
    <w:rsid w:val="005A19FB"/>
    <w:rsid w:val="005A2CEF"/>
    <w:rsid w:val="005A2D2D"/>
    <w:rsid w:val="005A3CA9"/>
    <w:rsid w:val="005A4910"/>
    <w:rsid w:val="005A4CF3"/>
    <w:rsid w:val="005A6146"/>
    <w:rsid w:val="005A6531"/>
    <w:rsid w:val="005A658D"/>
    <w:rsid w:val="005A6762"/>
    <w:rsid w:val="005A6790"/>
    <w:rsid w:val="005A7A97"/>
    <w:rsid w:val="005B1AAF"/>
    <w:rsid w:val="005B2741"/>
    <w:rsid w:val="005B6D31"/>
    <w:rsid w:val="005B7C14"/>
    <w:rsid w:val="005C0467"/>
    <w:rsid w:val="005C3A0F"/>
    <w:rsid w:val="005C3D1A"/>
    <w:rsid w:val="005C47D5"/>
    <w:rsid w:val="005C61ED"/>
    <w:rsid w:val="005C7B2F"/>
    <w:rsid w:val="005D27D8"/>
    <w:rsid w:val="005D2BA8"/>
    <w:rsid w:val="005D3E02"/>
    <w:rsid w:val="005D53CE"/>
    <w:rsid w:val="005D54FD"/>
    <w:rsid w:val="005D585C"/>
    <w:rsid w:val="005D5B26"/>
    <w:rsid w:val="005D6071"/>
    <w:rsid w:val="005D6099"/>
    <w:rsid w:val="005E0BE6"/>
    <w:rsid w:val="005E0F2B"/>
    <w:rsid w:val="005E148F"/>
    <w:rsid w:val="005E446F"/>
    <w:rsid w:val="005E4FB2"/>
    <w:rsid w:val="005E603D"/>
    <w:rsid w:val="005E6B08"/>
    <w:rsid w:val="005E7A11"/>
    <w:rsid w:val="005E7C55"/>
    <w:rsid w:val="005F17C8"/>
    <w:rsid w:val="005F1C8E"/>
    <w:rsid w:val="005F1F97"/>
    <w:rsid w:val="005F1FDB"/>
    <w:rsid w:val="005F4088"/>
    <w:rsid w:val="005F4D1A"/>
    <w:rsid w:val="005F609D"/>
    <w:rsid w:val="005F6360"/>
    <w:rsid w:val="005F752D"/>
    <w:rsid w:val="006005A1"/>
    <w:rsid w:val="00600A02"/>
    <w:rsid w:val="00605333"/>
    <w:rsid w:val="00605CA2"/>
    <w:rsid w:val="006063E8"/>
    <w:rsid w:val="0060647C"/>
    <w:rsid w:val="006101AC"/>
    <w:rsid w:val="00610CD9"/>
    <w:rsid w:val="00611172"/>
    <w:rsid w:val="006113CB"/>
    <w:rsid w:val="006116F1"/>
    <w:rsid w:val="00611908"/>
    <w:rsid w:val="00612768"/>
    <w:rsid w:val="00613523"/>
    <w:rsid w:val="006135D1"/>
    <w:rsid w:val="00615B2D"/>
    <w:rsid w:val="006169ED"/>
    <w:rsid w:val="00617C89"/>
    <w:rsid w:val="006206BB"/>
    <w:rsid w:val="00621E01"/>
    <w:rsid w:val="00622202"/>
    <w:rsid w:val="006249E9"/>
    <w:rsid w:val="00624B26"/>
    <w:rsid w:val="00624C3B"/>
    <w:rsid w:val="006274B3"/>
    <w:rsid w:val="00627D6C"/>
    <w:rsid w:val="00631237"/>
    <w:rsid w:val="00632875"/>
    <w:rsid w:val="00633077"/>
    <w:rsid w:val="00637849"/>
    <w:rsid w:val="00640EDA"/>
    <w:rsid w:val="0064191B"/>
    <w:rsid w:val="006420E0"/>
    <w:rsid w:val="00643732"/>
    <w:rsid w:val="00643B2B"/>
    <w:rsid w:val="00644A6B"/>
    <w:rsid w:val="0064708D"/>
    <w:rsid w:val="00652A4A"/>
    <w:rsid w:val="00652CC0"/>
    <w:rsid w:val="00655D55"/>
    <w:rsid w:val="00656448"/>
    <w:rsid w:val="006620C8"/>
    <w:rsid w:val="00662427"/>
    <w:rsid w:val="00666065"/>
    <w:rsid w:val="00670878"/>
    <w:rsid w:val="00670E9A"/>
    <w:rsid w:val="0067189E"/>
    <w:rsid w:val="00672679"/>
    <w:rsid w:val="00673054"/>
    <w:rsid w:val="006737E9"/>
    <w:rsid w:val="006754CC"/>
    <w:rsid w:val="00676AE8"/>
    <w:rsid w:val="006813C1"/>
    <w:rsid w:val="006817F1"/>
    <w:rsid w:val="006820E4"/>
    <w:rsid w:val="0068390D"/>
    <w:rsid w:val="00686B4C"/>
    <w:rsid w:val="006873B2"/>
    <w:rsid w:val="006874B2"/>
    <w:rsid w:val="00690460"/>
    <w:rsid w:val="0069092C"/>
    <w:rsid w:val="006909CC"/>
    <w:rsid w:val="006911DE"/>
    <w:rsid w:val="00692686"/>
    <w:rsid w:val="00694715"/>
    <w:rsid w:val="006A0044"/>
    <w:rsid w:val="006A00DD"/>
    <w:rsid w:val="006A1674"/>
    <w:rsid w:val="006A439F"/>
    <w:rsid w:val="006A6AF3"/>
    <w:rsid w:val="006A70F5"/>
    <w:rsid w:val="006B11E3"/>
    <w:rsid w:val="006B1CE9"/>
    <w:rsid w:val="006B1DFA"/>
    <w:rsid w:val="006B1EEE"/>
    <w:rsid w:val="006B27AC"/>
    <w:rsid w:val="006B35EC"/>
    <w:rsid w:val="006B431F"/>
    <w:rsid w:val="006B4DFB"/>
    <w:rsid w:val="006B5A94"/>
    <w:rsid w:val="006B7356"/>
    <w:rsid w:val="006C0D5E"/>
    <w:rsid w:val="006C2429"/>
    <w:rsid w:val="006C323A"/>
    <w:rsid w:val="006C3813"/>
    <w:rsid w:val="006C6B55"/>
    <w:rsid w:val="006C6C36"/>
    <w:rsid w:val="006D1332"/>
    <w:rsid w:val="006D3552"/>
    <w:rsid w:val="006D48C7"/>
    <w:rsid w:val="006D4CC6"/>
    <w:rsid w:val="006D563C"/>
    <w:rsid w:val="006D745A"/>
    <w:rsid w:val="006E620B"/>
    <w:rsid w:val="006E6705"/>
    <w:rsid w:val="006F05B9"/>
    <w:rsid w:val="006F2360"/>
    <w:rsid w:val="006F5461"/>
    <w:rsid w:val="006F69E5"/>
    <w:rsid w:val="006F6BCA"/>
    <w:rsid w:val="006F7CB5"/>
    <w:rsid w:val="00702280"/>
    <w:rsid w:val="00703768"/>
    <w:rsid w:val="00705603"/>
    <w:rsid w:val="0070611A"/>
    <w:rsid w:val="00707B00"/>
    <w:rsid w:val="007110B4"/>
    <w:rsid w:val="00713AB9"/>
    <w:rsid w:val="00715BCA"/>
    <w:rsid w:val="007175F4"/>
    <w:rsid w:val="00717681"/>
    <w:rsid w:val="00717A43"/>
    <w:rsid w:val="00721043"/>
    <w:rsid w:val="0072194D"/>
    <w:rsid w:val="00723BF0"/>
    <w:rsid w:val="00727C55"/>
    <w:rsid w:val="00731999"/>
    <w:rsid w:val="00737E46"/>
    <w:rsid w:val="00740596"/>
    <w:rsid w:val="007405E5"/>
    <w:rsid w:val="00741A14"/>
    <w:rsid w:val="00743D66"/>
    <w:rsid w:val="00745576"/>
    <w:rsid w:val="007458F0"/>
    <w:rsid w:val="00745DB4"/>
    <w:rsid w:val="00747F61"/>
    <w:rsid w:val="00752190"/>
    <w:rsid w:val="007534BA"/>
    <w:rsid w:val="00753F94"/>
    <w:rsid w:val="007542E0"/>
    <w:rsid w:val="0075470F"/>
    <w:rsid w:val="00754B5A"/>
    <w:rsid w:val="0075577D"/>
    <w:rsid w:val="00755869"/>
    <w:rsid w:val="00757257"/>
    <w:rsid w:val="00757793"/>
    <w:rsid w:val="00760465"/>
    <w:rsid w:val="0076396F"/>
    <w:rsid w:val="00766274"/>
    <w:rsid w:val="00767BBB"/>
    <w:rsid w:val="00770374"/>
    <w:rsid w:val="00770AC1"/>
    <w:rsid w:val="00772217"/>
    <w:rsid w:val="00774D68"/>
    <w:rsid w:val="00777039"/>
    <w:rsid w:val="00777FBF"/>
    <w:rsid w:val="0078083A"/>
    <w:rsid w:val="00781DF7"/>
    <w:rsid w:val="00784E87"/>
    <w:rsid w:val="007869A7"/>
    <w:rsid w:val="00787707"/>
    <w:rsid w:val="00787ED9"/>
    <w:rsid w:val="00792207"/>
    <w:rsid w:val="00796E84"/>
    <w:rsid w:val="007A1218"/>
    <w:rsid w:val="007A14C5"/>
    <w:rsid w:val="007A2228"/>
    <w:rsid w:val="007A2497"/>
    <w:rsid w:val="007A4BD7"/>
    <w:rsid w:val="007A5B61"/>
    <w:rsid w:val="007A5BC3"/>
    <w:rsid w:val="007A6987"/>
    <w:rsid w:val="007B2DA7"/>
    <w:rsid w:val="007B3485"/>
    <w:rsid w:val="007B6301"/>
    <w:rsid w:val="007B6DCB"/>
    <w:rsid w:val="007C0BAF"/>
    <w:rsid w:val="007C1288"/>
    <w:rsid w:val="007C2146"/>
    <w:rsid w:val="007C37E9"/>
    <w:rsid w:val="007C5D19"/>
    <w:rsid w:val="007C72E8"/>
    <w:rsid w:val="007C74BD"/>
    <w:rsid w:val="007C7830"/>
    <w:rsid w:val="007D0BFB"/>
    <w:rsid w:val="007D20FE"/>
    <w:rsid w:val="007D4327"/>
    <w:rsid w:val="007D554E"/>
    <w:rsid w:val="007E1FFB"/>
    <w:rsid w:val="007E3F63"/>
    <w:rsid w:val="007E3F72"/>
    <w:rsid w:val="007E6009"/>
    <w:rsid w:val="007E7F31"/>
    <w:rsid w:val="007F1748"/>
    <w:rsid w:val="007F2B1D"/>
    <w:rsid w:val="007F37B4"/>
    <w:rsid w:val="007F387B"/>
    <w:rsid w:val="00802341"/>
    <w:rsid w:val="00802EA9"/>
    <w:rsid w:val="008068AD"/>
    <w:rsid w:val="00806FB0"/>
    <w:rsid w:val="0080756E"/>
    <w:rsid w:val="008101F7"/>
    <w:rsid w:val="00811586"/>
    <w:rsid w:val="00811733"/>
    <w:rsid w:val="008143A9"/>
    <w:rsid w:val="00814583"/>
    <w:rsid w:val="00814636"/>
    <w:rsid w:val="0081493A"/>
    <w:rsid w:val="00817B44"/>
    <w:rsid w:val="00817BB1"/>
    <w:rsid w:val="00821A83"/>
    <w:rsid w:val="00822258"/>
    <w:rsid w:val="00822D78"/>
    <w:rsid w:val="00822E81"/>
    <w:rsid w:val="00826C24"/>
    <w:rsid w:val="0082756F"/>
    <w:rsid w:val="00831481"/>
    <w:rsid w:val="0083561C"/>
    <w:rsid w:val="00836836"/>
    <w:rsid w:val="00842B8C"/>
    <w:rsid w:val="00843328"/>
    <w:rsid w:val="008436F1"/>
    <w:rsid w:val="008444BF"/>
    <w:rsid w:val="008452EB"/>
    <w:rsid w:val="008471BC"/>
    <w:rsid w:val="00847C51"/>
    <w:rsid w:val="00850115"/>
    <w:rsid w:val="00851E9D"/>
    <w:rsid w:val="00851FF1"/>
    <w:rsid w:val="00854041"/>
    <w:rsid w:val="00856620"/>
    <w:rsid w:val="008569B7"/>
    <w:rsid w:val="00857302"/>
    <w:rsid w:val="00857A65"/>
    <w:rsid w:val="00857FD9"/>
    <w:rsid w:val="00862F08"/>
    <w:rsid w:val="00864A66"/>
    <w:rsid w:val="00865DF8"/>
    <w:rsid w:val="00865EA3"/>
    <w:rsid w:val="0086682C"/>
    <w:rsid w:val="00866C66"/>
    <w:rsid w:val="00871A44"/>
    <w:rsid w:val="00871FDA"/>
    <w:rsid w:val="0087282F"/>
    <w:rsid w:val="00873BB9"/>
    <w:rsid w:val="00873EEC"/>
    <w:rsid w:val="00873FD9"/>
    <w:rsid w:val="008741B7"/>
    <w:rsid w:val="008743F5"/>
    <w:rsid w:val="008773A6"/>
    <w:rsid w:val="00880CAA"/>
    <w:rsid w:val="00881764"/>
    <w:rsid w:val="00881980"/>
    <w:rsid w:val="00882569"/>
    <w:rsid w:val="00884091"/>
    <w:rsid w:val="008848AC"/>
    <w:rsid w:val="008867A9"/>
    <w:rsid w:val="00891246"/>
    <w:rsid w:val="00892066"/>
    <w:rsid w:val="00893461"/>
    <w:rsid w:val="00893B4B"/>
    <w:rsid w:val="008A0346"/>
    <w:rsid w:val="008A1AB7"/>
    <w:rsid w:val="008A45E3"/>
    <w:rsid w:val="008A4D5C"/>
    <w:rsid w:val="008A4E41"/>
    <w:rsid w:val="008A5919"/>
    <w:rsid w:val="008A596C"/>
    <w:rsid w:val="008A68E6"/>
    <w:rsid w:val="008B27BF"/>
    <w:rsid w:val="008B3CE0"/>
    <w:rsid w:val="008B4472"/>
    <w:rsid w:val="008B668A"/>
    <w:rsid w:val="008B759F"/>
    <w:rsid w:val="008B769F"/>
    <w:rsid w:val="008C1494"/>
    <w:rsid w:val="008C2424"/>
    <w:rsid w:val="008C3F3F"/>
    <w:rsid w:val="008C5502"/>
    <w:rsid w:val="008C557B"/>
    <w:rsid w:val="008C70A5"/>
    <w:rsid w:val="008D1BC3"/>
    <w:rsid w:val="008D2829"/>
    <w:rsid w:val="008D5337"/>
    <w:rsid w:val="008D6F3F"/>
    <w:rsid w:val="008D769F"/>
    <w:rsid w:val="008E04FF"/>
    <w:rsid w:val="008E0D60"/>
    <w:rsid w:val="008E3445"/>
    <w:rsid w:val="008E6233"/>
    <w:rsid w:val="008E794A"/>
    <w:rsid w:val="008E7FA0"/>
    <w:rsid w:val="008F01E2"/>
    <w:rsid w:val="008F302A"/>
    <w:rsid w:val="008F443F"/>
    <w:rsid w:val="008F4E2D"/>
    <w:rsid w:val="008F67F8"/>
    <w:rsid w:val="009018CD"/>
    <w:rsid w:val="00901B5E"/>
    <w:rsid w:val="009022D8"/>
    <w:rsid w:val="00902797"/>
    <w:rsid w:val="00903EF0"/>
    <w:rsid w:val="00905D30"/>
    <w:rsid w:val="009074E9"/>
    <w:rsid w:val="00913282"/>
    <w:rsid w:val="00920769"/>
    <w:rsid w:val="00921825"/>
    <w:rsid w:val="0092269B"/>
    <w:rsid w:val="009244D0"/>
    <w:rsid w:val="00925A07"/>
    <w:rsid w:val="00926E62"/>
    <w:rsid w:val="00927076"/>
    <w:rsid w:val="00927238"/>
    <w:rsid w:val="009276B8"/>
    <w:rsid w:val="00932F7A"/>
    <w:rsid w:val="00934278"/>
    <w:rsid w:val="00935D2F"/>
    <w:rsid w:val="00936E3D"/>
    <w:rsid w:val="00937B7A"/>
    <w:rsid w:val="00937E4D"/>
    <w:rsid w:val="009400AD"/>
    <w:rsid w:val="00941649"/>
    <w:rsid w:val="00943557"/>
    <w:rsid w:val="0094496F"/>
    <w:rsid w:val="009454FB"/>
    <w:rsid w:val="00945B48"/>
    <w:rsid w:val="009473D2"/>
    <w:rsid w:val="009473FF"/>
    <w:rsid w:val="00951108"/>
    <w:rsid w:val="00951F5E"/>
    <w:rsid w:val="009529B7"/>
    <w:rsid w:val="00952F27"/>
    <w:rsid w:val="00952FA9"/>
    <w:rsid w:val="00955335"/>
    <w:rsid w:val="00955C44"/>
    <w:rsid w:val="00956F2D"/>
    <w:rsid w:val="00960DF1"/>
    <w:rsid w:val="009615CC"/>
    <w:rsid w:val="00962802"/>
    <w:rsid w:val="0097449C"/>
    <w:rsid w:val="00974CBF"/>
    <w:rsid w:val="00975640"/>
    <w:rsid w:val="00975E4A"/>
    <w:rsid w:val="0097666D"/>
    <w:rsid w:val="00980B18"/>
    <w:rsid w:val="00980D32"/>
    <w:rsid w:val="00981AF7"/>
    <w:rsid w:val="00981E5E"/>
    <w:rsid w:val="00982C32"/>
    <w:rsid w:val="00982EF1"/>
    <w:rsid w:val="00983A51"/>
    <w:rsid w:val="00983E1C"/>
    <w:rsid w:val="00984CB4"/>
    <w:rsid w:val="0098705E"/>
    <w:rsid w:val="009937DD"/>
    <w:rsid w:val="00994DCC"/>
    <w:rsid w:val="00995314"/>
    <w:rsid w:val="00995D3A"/>
    <w:rsid w:val="0099774B"/>
    <w:rsid w:val="00997DA5"/>
    <w:rsid w:val="009A03A9"/>
    <w:rsid w:val="009A1138"/>
    <w:rsid w:val="009A2105"/>
    <w:rsid w:val="009A34B3"/>
    <w:rsid w:val="009A43C0"/>
    <w:rsid w:val="009A5AB8"/>
    <w:rsid w:val="009A652D"/>
    <w:rsid w:val="009A6677"/>
    <w:rsid w:val="009A705B"/>
    <w:rsid w:val="009B045E"/>
    <w:rsid w:val="009B09AE"/>
    <w:rsid w:val="009B579B"/>
    <w:rsid w:val="009B70BA"/>
    <w:rsid w:val="009C0D21"/>
    <w:rsid w:val="009C1E6C"/>
    <w:rsid w:val="009C4714"/>
    <w:rsid w:val="009C4D3D"/>
    <w:rsid w:val="009C4F27"/>
    <w:rsid w:val="009C503B"/>
    <w:rsid w:val="009C50D4"/>
    <w:rsid w:val="009C5EBD"/>
    <w:rsid w:val="009C6091"/>
    <w:rsid w:val="009C7650"/>
    <w:rsid w:val="009C7AF2"/>
    <w:rsid w:val="009D0D3C"/>
    <w:rsid w:val="009D1317"/>
    <w:rsid w:val="009D16EC"/>
    <w:rsid w:val="009D1F7B"/>
    <w:rsid w:val="009D39E3"/>
    <w:rsid w:val="009D408A"/>
    <w:rsid w:val="009D4D46"/>
    <w:rsid w:val="009D6588"/>
    <w:rsid w:val="009E04BF"/>
    <w:rsid w:val="009E17C9"/>
    <w:rsid w:val="009E1A7D"/>
    <w:rsid w:val="009E2C4B"/>
    <w:rsid w:val="009E3A9F"/>
    <w:rsid w:val="009E4E52"/>
    <w:rsid w:val="009E54F3"/>
    <w:rsid w:val="009E6717"/>
    <w:rsid w:val="009E6C4F"/>
    <w:rsid w:val="009E76BE"/>
    <w:rsid w:val="009E7E49"/>
    <w:rsid w:val="009F1056"/>
    <w:rsid w:val="009F136C"/>
    <w:rsid w:val="009F5C3F"/>
    <w:rsid w:val="009F6446"/>
    <w:rsid w:val="009F730D"/>
    <w:rsid w:val="00A01E75"/>
    <w:rsid w:val="00A0573D"/>
    <w:rsid w:val="00A069AC"/>
    <w:rsid w:val="00A06B0F"/>
    <w:rsid w:val="00A112F4"/>
    <w:rsid w:val="00A12EEE"/>
    <w:rsid w:val="00A139BB"/>
    <w:rsid w:val="00A1464F"/>
    <w:rsid w:val="00A14B11"/>
    <w:rsid w:val="00A150CE"/>
    <w:rsid w:val="00A15584"/>
    <w:rsid w:val="00A171A6"/>
    <w:rsid w:val="00A203F7"/>
    <w:rsid w:val="00A21C8E"/>
    <w:rsid w:val="00A22C88"/>
    <w:rsid w:val="00A23067"/>
    <w:rsid w:val="00A24EFB"/>
    <w:rsid w:val="00A300EC"/>
    <w:rsid w:val="00A306D6"/>
    <w:rsid w:val="00A30E4A"/>
    <w:rsid w:val="00A31D44"/>
    <w:rsid w:val="00A344C9"/>
    <w:rsid w:val="00A34562"/>
    <w:rsid w:val="00A35272"/>
    <w:rsid w:val="00A356DE"/>
    <w:rsid w:val="00A3601D"/>
    <w:rsid w:val="00A369D2"/>
    <w:rsid w:val="00A36D5F"/>
    <w:rsid w:val="00A371A9"/>
    <w:rsid w:val="00A37FE7"/>
    <w:rsid w:val="00A402CF"/>
    <w:rsid w:val="00A402FB"/>
    <w:rsid w:val="00A42D1A"/>
    <w:rsid w:val="00A42D1F"/>
    <w:rsid w:val="00A44412"/>
    <w:rsid w:val="00A46510"/>
    <w:rsid w:val="00A47332"/>
    <w:rsid w:val="00A476FE"/>
    <w:rsid w:val="00A5008B"/>
    <w:rsid w:val="00A5100B"/>
    <w:rsid w:val="00A51921"/>
    <w:rsid w:val="00A52F87"/>
    <w:rsid w:val="00A5476E"/>
    <w:rsid w:val="00A55551"/>
    <w:rsid w:val="00A55F43"/>
    <w:rsid w:val="00A573C5"/>
    <w:rsid w:val="00A61D34"/>
    <w:rsid w:val="00A634A9"/>
    <w:rsid w:val="00A637B7"/>
    <w:rsid w:val="00A63C1D"/>
    <w:rsid w:val="00A64B59"/>
    <w:rsid w:val="00A64B6E"/>
    <w:rsid w:val="00A64BB2"/>
    <w:rsid w:val="00A72749"/>
    <w:rsid w:val="00A7278E"/>
    <w:rsid w:val="00A73215"/>
    <w:rsid w:val="00A73355"/>
    <w:rsid w:val="00A733B8"/>
    <w:rsid w:val="00A73E20"/>
    <w:rsid w:val="00A74615"/>
    <w:rsid w:val="00A749B5"/>
    <w:rsid w:val="00A74CEE"/>
    <w:rsid w:val="00A74EEA"/>
    <w:rsid w:val="00A75A4E"/>
    <w:rsid w:val="00A76B2D"/>
    <w:rsid w:val="00A77852"/>
    <w:rsid w:val="00A8100D"/>
    <w:rsid w:val="00A84BED"/>
    <w:rsid w:val="00A858F6"/>
    <w:rsid w:val="00A86139"/>
    <w:rsid w:val="00A86362"/>
    <w:rsid w:val="00A9184E"/>
    <w:rsid w:val="00A9547A"/>
    <w:rsid w:val="00A96758"/>
    <w:rsid w:val="00A96ABD"/>
    <w:rsid w:val="00AA12F0"/>
    <w:rsid w:val="00AA2B29"/>
    <w:rsid w:val="00AA5107"/>
    <w:rsid w:val="00AA5D7D"/>
    <w:rsid w:val="00AA7E1B"/>
    <w:rsid w:val="00AB1655"/>
    <w:rsid w:val="00AB28C4"/>
    <w:rsid w:val="00AB2A57"/>
    <w:rsid w:val="00AB2C9B"/>
    <w:rsid w:val="00AB453C"/>
    <w:rsid w:val="00AB5B49"/>
    <w:rsid w:val="00AB6BDB"/>
    <w:rsid w:val="00AC218E"/>
    <w:rsid w:val="00AC3746"/>
    <w:rsid w:val="00AC4F6C"/>
    <w:rsid w:val="00AC5161"/>
    <w:rsid w:val="00AC62F8"/>
    <w:rsid w:val="00AC7569"/>
    <w:rsid w:val="00AC7966"/>
    <w:rsid w:val="00AD0AAA"/>
    <w:rsid w:val="00AD1479"/>
    <w:rsid w:val="00AD159A"/>
    <w:rsid w:val="00AD2C63"/>
    <w:rsid w:val="00AD4810"/>
    <w:rsid w:val="00AD6EAB"/>
    <w:rsid w:val="00AE0143"/>
    <w:rsid w:val="00AE122C"/>
    <w:rsid w:val="00AE21D7"/>
    <w:rsid w:val="00AE2B3D"/>
    <w:rsid w:val="00AE2BCC"/>
    <w:rsid w:val="00AE4E58"/>
    <w:rsid w:val="00AE59C2"/>
    <w:rsid w:val="00AE59E6"/>
    <w:rsid w:val="00AE69EE"/>
    <w:rsid w:val="00AF03D6"/>
    <w:rsid w:val="00AF08F2"/>
    <w:rsid w:val="00AF0950"/>
    <w:rsid w:val="00AF16D7"/>
    <w:rsid w:val="00AF1B76"/>
    <w:rsid w:val="00AF2995"/>
    <w:rsid w:val="00AF427F"/>
    <w:rsid w:val="00AF581B"/>
    <w:rsid w:val="00AF5D90"/>
    <w:rsid w:val="00AF7B07"/>
    <w:rsid w:val="00B000C1"/>
    <w:rsid w:val="00B0070E"/>
    <w:rsid w:val="00B015A8"/>
    <w:rsid w:val="00B01DBB"/>
    <w:rsid w:val="00B03A40"/>
    <w:rsid w:val="00B04B1E"/>
    <w:rsid w:val="00B06BFC"/>
    <w:rsid w:val="00B070B7"/>
    <w:rsid w:val="00B10E23"/>
    <w:rsid w:val="00B129C7"/>
    <w:rsid w:val="00B12E78"/>
    <w:rsid w:val="00B142AA"/>
    <w:rsid w:val="00B14673"/>
    <w:rsid w:val="00B16393"/>
    <w:rsid w:val="00B163E2"/>
    <w:rsid w:val="00B170D3"/>
    <w:rsid w:val="00B2142C"/>
    <w:rsid w:val="00B21A56"/>
    <w:rsid w:val="00B21B17"/>
    <w:rsid w:val="00B220EC"/>
    <w:rsid w:val="00B245A6"/>
    <w:rsid w:val="00B25212"/>
    <w:rsid w:val="00B25943"/>
    <w:rsid w:val="00B27411"/>
    <w:rsid w:val="00B3063E"/>
    <w:rsid w:val="00B30812"/>
    <w:rsid w:val="00B316BA"/>
    <w:rsid w:val="00B32200"/>
    <w:rsid w:val="00B333A1"/>
    <w:rsid w:val="00B33A3D"/>
    <w:rsid w:val="00B346EE"/>
    <w:rsid w:val="00B34BE3"/>
    <w:rsid w:val="00B35277"/>
    <w:rsid w:val="00B353CA"/>
    <w:rsid w:val="00B35552"/>
    <w:rsid w:val="00B37732"/>
    <w:rsid w:val="00B42059"/>
    <w:rsid w:val="00B43325"/>
    <w:rsid w:val="00B44CEE"/>
    <w:rsid w:val="00B47FF6"/>
    <w:rsid w:val="00B529C7"/>
    <w:rsid w:val="00B52C30"/>
    <w:rsid w:val="00B54A25"/>
    <w:rsid w:val="00B557CF"/>
    <w:rsid w:val="00B55EF8"/>
    <w:rsid w:val="00B600A7"/>
    <w:rsid w:val="00B634EF"/>
    <w:rsid w:val="00B64AAB"/>
    <w:rsid w:val="00B652FE"/>
    <w:rsid w:val="00B67A02"/>
    <w:rsid w:val="00B700BF"/>
    <w:rsid w:val="00B70F85"/>
    <w:rsid w:val="00B71C1C"/>
    <w:rsid w:val="00B742CF"/>
    <w:rsid w:val="00B76826"/>
    <w:rsid w:val="00B76AE4"/>
    <w:rsid w:val="00B811EE"/>
    <w:rsid w:val="00B81597"/>
    <w:rsid w:val="00B845CA"/>
    <w:rsid w:val="00B86BE3"/>
    <w:rsid w:val="00B9014D"/>
    <w:rsid w:val="00B9300B"/>
    <w:rsid w:val="00B9424E"/>
    <w:rsid w:val="00B94EEC"/>
    <w:rsid w:val="00B959D0"/>
    <w:rsid w:val="00B974F8"/>
    <w:rsid w:val="00BA0E58"/>
    <w:rsid w:val="00BA5AB4"/>
    <w:rsid w:val="00BA60B6"/>
    <w:rsid w:val="00BB1A1F"/>
    <w:rsid w:val="00BB3ADD"/>
    <w:rsid w:val="00BB4275"/>
    <w:rsid w:val="00BB513A"/>
    <w:rsid w:val="00BC37CB"/>
    <w:rsid w:val="00BC4CF1"/>
    <w:rsid w:val="00BC67F8"/>
    <w:rsid w:val="00BD08AC"/>
    <w:rsid w:val="00BD245B"/>
    <w:rsid w:val="00BD3B15"/>
    <w:rsid w:val="00BD5879"/>
    <w:rsid w:val="00BD5D99"/>
    <w:rsid w:val="00BD6D44"/>
    <w:rsid w:val="00BE115F"/>
    <w:rsid w:val="00BE1D5C"/>
    <w:rsid w:val="00BE2BC1"/>
    <w:rsid w:val="00BE3771"/>
    <w:rsid w:val="00BE6290"/>
    <w:rsid w:val="00BF0CF7"/>
    <w:rsid w:val="00BF12AA"/>
    <w:rsid w:val="00BF24A3"/>
    <w:rsid w:val="00BF55C6"/>
    <w:rsid w:val="00BF5956"/>
    <w:rsid w:val="00BF7963"/>
    <w:rsid w:val="00BF7F9F"/>
    <w:rsid w:val="00C004B0"/>
    <w:rsid w:val="00C00DCA"/>
    <w:rsid w:val="00C018F0"/>
    <w:rsid w:val="00C01ED5"/>
    <w:rsid w:val="00C03932"/>
    <w:rsid w:val="00C04DF1"/>
    <w:rsid w:val="00C0568D"/>
    <w:rsid w:val="00C05F3F"/>
    <w:rsid w:val="00C0779C"/>
    <w:rsid w:val="00C11CDC"/>
    <w:rsid w:val="00C13070"/>
    <w:rsid w:val="00C1436C"/>
    <w:rsid w:val="00C15094"/>
    <w:rsid w:val="00C15D31"/>
    <w:rsid w:val="00C1623F"/>
    <w:rsid w:val="00C1644A"/>
    <w:rsid w:val="00C21177"/>
    <w:rsid w:val="00C21BF2"/>
    <w:rsid w:val="00C225C8"/>
    <w:rsid w:val="00C22BAD"/>
    <w:rsid w:val="00C23C5E"/>
    <w:rsid w:val="00C24BAE"/>
    <w:rsid w:val="00C26B93"/>
    <w:rsid w:val="00C27240"/>
    <w:rsid w:val="00C2751A"/>
    <w:rsid w:val="00C27C19"/>
    <w:rsid w:val="00C30009"/>
    <w:rsid w:val="00C300E6"/>
    <w:rsid w:val="00C30E83"/>
    <w:rsid w:val="00C3254B"/>
    <w:rsid w:val="00C3382E"/>
    <w:rsid w:val="00C339E1"/>
    <w:rsid w:val="00C33CD2"/>
    <w:rsid w:val="00C35BB4"/>
    <w:rsid w:val="00C36F80"/>
    <w:rsid w:val="00C410BE"/>
    <w:rsid w:val="00C4310D"/>
    <w:rsid w:val="00C43BC6"/>
    <w:rsid w:val="00C43FF5"/>
    <w:rsid w:val="00C45585"/>
    <w:rsid w:val="00C45A61"/>
    <w:rsid w:val="00C46AC9"/>
    <w:rsid w:val="00C4776E"/>
    <w:rsid w:val="00C4778E"/>
    <w:rsid w:val="00C47F18"/>
    <w:rsid w:val="00C5105D"/>
    <w:rsid w:val="00C5186F"/>
    <w:rsid w:val="00C51921"/>
    <w:rsid w:val="00C522AA"/>
    <w:rsid w:val="00C5327B"/>
    <w:rsid w:val="00C53B0C"/>
    <w:rsid w:val="00C53D0F"/>
    <w:rsid w:val="00C53D58"/>
    <w:rsid w:val="00C54CDD"/>
    <w:rsid w:val="00C55746"/>
    <w:rsid w:val="00C5587A"/>
    <w:rsid w:val="00C567EF"/>
    <w:rsid w:val="00C56C68"/>
    <w:rsid w:val="00C57142"/>
    <w:rsid w:val="00C601E9"/>
    <w:rsid w:val="00C6513A"/>
    <w:rsid w:val="00C65487"/>
    <w:rsid w:val="00C675A3"/>
    <w:rsid w:val="00C708C7"/>
    <w:rsid w:val="00C71C0C"/>
    <w:rsid w:val="00C728B1"/>
    <w:rsid w:val="00C7302C"/>
    <w:rsid w:val="00C74030"/>
    <w:rsid w:val="00C768A6"/>
    <w:rsid w:val="00C83F77"/>
    <w:rsid w:val="00C85A69"/>
    <w:rsid w:val="00C875DC"/>
    <w:rsid w:val="00C95A2D"/>
    <w:rsid w:val="00C96625"/>
    <w:rsid w:val="00C966D2"/>
    <w:rsid w:val="00CA0881"/>
    <w:rsid w:val="00CA1F30"/>
    <w:rsid w:val="00CA235C"/>
    <w:rsid w:val="00CA276B"/>
    <w:rsid w:val="00CA313C"/>
    <w:rsid w:val="00CA4091"/>
    <w:rsid w:val="00CA4279"/>
    <w:rsid w:val="00CA42AC"/>
    <w:rsid w:val="00CA4AEF"/>
    <w:rsid w:val="00CA6515"/>
    <w:rsid w:val="00CA6812"/>
    <w:rsid w:val="00CA7481"/>
    <w:rsid w:val="00CB1583"/>
    <w:rsid w:val="00CB496E"/>
    <w:rsid w:val="00CB69A1"/>
    <w:rsid w:val="00CC0D5F"/>
    <w:rsid w:val="00CC1516"/>
    <w:rsid w:val="00CC1FE8"/>
    <w:rsid w:val="00CC240A"/>
    <w:rsid w:val="00CC2BCC"/>
    <w:rsid w:val="00CC4B4C"/>
    <w:rsid w:val="00CC6268"/>
    <w:rsid w:val="00CC70E5"/>
    <w:rsid w:val="00CC7DD9"/>
    <w:rsid w:val="00CD1000"/>
    <w:rsid w:val="00CD113C"/>
    <w:rsid w:val="00CD2429"/>
    <w:rsid w:val="00CD38CA"/>
    <w:rsid w:val="00CD4AAF"/>
    <w:rsid w:val="00CD56D8"/>
    <w:rsid w:val="00CD6244"/>
    <w:rsid w:val="00CD7084"/>
    <w:rsid w:val="00CE410A"/>
    <w:rsid w:val="00CE4E0F"/>
    <w:rsid w:val="00CE5275"/>
    <w:rsid w:val="00CE757E"/>
    <w:rsid w:val="00CF0488"/>
    <w:rsid w:val="00CF1411"/>
    <w:rsid w:val="00CF324B"/>
    <w:rsid w:val="00CF5853"/>
    <w:rsid w:val="00CF6466"/>
    <w:rsid w:val="00CF65C0"/>
    <w:rsid w:val="00CF79A0"/>
    <w:rsid w:val="00CF7B7C"/>
    <w:rsid w:val="00D00727"/>
    <w:rsid w:val="00D007AC"/>
    <w:rsid w:val="00D00AC2"/>
    <w:rsid w:val="00D00C29"/>
    <w:rsid w:val="00D027DC"/>
    <w:rsid w:val="00D028BC"/>
    <w:rsid w:val="00D03113"/>
    <w:rsid w:val="00D0352E"/>
    <w:rsid w:val="00D03569"/>
    <w:rsid w:val="00D0364A"/>
    <w:rsid w:val="00D04FB8"/>
    <w:rsid w:val="00D05001"/>
    <w:rsid w:val="00D06EAA"/>
    <w:rsid w:val="00D07C41"/>
    <w:rsid w:val="00D100AA"/>
    <w:rsid w:val="00D129FC"/>
    <w:rsid w:val="00D12F1A"/>
    <w:rsid w:val="00D1710A"/>
    <w:rsid w:val="00D17B6B"/>
    <w:rsid w:val="00D21197"/>
    <w:rsid w:val="00D215FF"/>
    <w:rsid w:val="00D2164A"/>
    <w:rsid w:val="00D2428D"/>
    <w:rsid w:val="00D26325"/>
    <w:rsid w:val="00D30083"/>
    <w:rsid w:val="00D305EC"/>
    <w:rsid w:val="00D30E71"/>
    <w:rsid w:val="00D312CB"/>
    <w:rsid w:val="00D316D3"/>
    <w:rsid w:val="00D31F80"/>
    <w:rsid w:val="00D337A6"/>
    <w:rsid w:val="00D406FC"/>
    <w:rsid w:val="00D40750"/>
    <w:rsid w:val="00D42DD2"/>
    <w:rsid w:val="00D43023"/>
    <w:rsid w:val="00D440E7"/>
    <w:rsid w:val="00D448A8"/>
    <w:rsid w:val="00D4573B"/>
    <w:rsid w:val="00D45F4E"/>
    <w:rsid w:val="00D461C4"/>
    <w:rsid w:val="00D46DCA"/>
    <w:rsid w:val="00D47655"/>
    <w:rsid w:val="00D5145B"/>
    <w:rsid w:val="00D51931"/>
    <w:rsid w:val="00D521B5"/>
    <w:rsid w:val="00D528F9"/>
    <w:rsid w:val="00D54ABF"/>
    <w:rsid w:val="00D552A9"/>
    <w:rsid w:val="00D558D9"/>
    <w:rsid w:val="00D573B0"/>
    <w:rsid w:val="00D57CB5"/>
    <w:rsid w:val="00D630C2"/>
    <w:rsid w:val="00D6328C"/>
    <w:rsid w:val="00D64111"/>
    <w:rsid w:val="00D646FC"/>
    <w:rsid w:val="00D6489C"/>
    <w:rsid w:val="00D67DE4"/>
    <w:rsid w:val="00D74F51"/>
    <w:rsid w:val="00D75AB6"/>
    <w:rsid w:val="00D75B13"/>
    <w:rsid w:val="00D76461"/>
    <w:rsid w:val="00D7663D"/>
    <w:rsid w:val="00D77826"/>
    <w:rsid w:val="00D80177"/>
    <w:rsid w:val="00D81B9C"/>
    <w:rsid w:val="00D81E4D"/>
    <w:rsid w:val="00D8463C"/>
    <w:rsid w:val="00D85981"/>
    <w:rsid w:val="00D86E85"/>
    <w:rsid w:val="00D917A1"/>
    <w:rsid w:val="00D929CF"/>
    <w:rsid w:val="00D94C17"/>
    <w:rsid w:val="00D94CFD"/>
    <w:rsid w:val="00D95523"/>
    <w:rsid w:val="00DA3963"/>
    <w:rsid w:val="00DA3BFE"/>
    <w:rsid w:val="00DA558F"/>
    <w:rsid w:val="00DA5714"/>
    <w:rsid w:val="00DA5E58"/>
    <w:rsid w:val="00DB074E"/>
    <w:rsid w:val="00DB28B6"/>
    <w:rsid w:val="00DB3E75"/>
    <w:rsid w:val="00DB6C3E"/>
    <w:rsid w:val="00DC25C8"/>
    <w:rsid w:val="00DC27FB"/>
    <w:rsid w:val="00DC46A0"/>
    <w:rsid w:val="00DC6847"/>
    <w:rsid w:val="00DC6B89"/>
    <w:rsid w:val="00DD00B1"/>
    <w:rsid w:val="00DD0368"/>
    <w:rsid w:val="00DD1521"/>
    <w:rsid w:val="00DD1F32"/>
    <w:rsid w:val="00DD548B"/>
    <w:rsid w:val="00DD5F93"/>
    <w:rsid w:val="00DD6FB6"/>
    <w:rsid w:val="00DE0970"/>
    <w:rsid w:val="00DE1F26"/>
    <w:rsid w:val="00DE33DB"/>
    <w:rsid w:val="00DE34CC"/>
    <w:rsid w:val="00DE3ACB"/>
    <w:rsid w:val="00DE5AEC"/>
    <w:rsid w:val="00DE6CE5"/>
    <w:rsid w:val="00DE722D"/>
    <w:rsid w:val="00DF0713"/>
    <w:rsid w:val="00DF074B"/>
    <w:rsid w:val="00DF24FF"/>
    <w:rsid w:val="00DF2937"/>
    <w:rsid w:val="00DF2BA5"/>
    <w:rsid w:val="00DF50EC"/>
    <w:rsid w:val="00DF68B6"/>
    <w:rsid w:val="00DF7853"/>
    <w:rsid w:val="00E02BE5"/>
    <w:rsid w:val="00E04F9C"/>
    <w:rsid w:val="00E067B3"/>
    <w:rsid w:val="00E06D7F"/>
    <w:rsid w:val="00E0707F"/>
    <w:rsid w:val="00E075B4"/>
    <w:rsid w:val="00E07E4E"/>
    <w:rsid w:val="00E103F7"/>
    <w:rsid w:val="00E1296B"/>
    <w:rsid w:val="00E14D61"/>
    <w:rsid w:val="00E17669"/>
    <w:rsid w:val="00E17753"/>
    <w:rsid w:val="00E21378"/>
    <w:rsid w:val="00E232CB"/>
    <w:rsid w:val="00E25C8A"/>
    <w:rsid w:val="00E3112D"/>
    <w:rsid w:val="00E32212"/>
    <w:rsid w:val="00E32A1D"/>
    <w:rsid w:val="00E33447"/>
    <w:rsid w:val="00E335AA"/>
    <w:rsid w:val="00E341BC"/>
    <w:rsid w:val="00E3472A"/>
    <w:rsid w:val="00E4045F"/>
    <w:rsid w:val="00E4093C"/>
    <w:rsid w:val="00E40DF6"/>
    <w:rsid w:val="00E41869"/>
    <w:rsid w:val="00E42CB6"/>
    <w:rsid w:val="00E43748"/>
    <w:rsid w:val="00E45784"/>
    <w:rsid w:val="00E45E4C"/>
    <w:rsid w:val="00E467DF"/>
    <w:rsid w:val="00E478C5"/>
    <w:rsid w:val="00E53A8D"/>
    <w:rsid w:val="00E54012"/>
    <w:rsid w:val="00E5402B"/>
    <w:rsid w:val="00E54289"/>
    <w:rsid w:val="00E57641"/>
    <w:rsid w:val="00E60313"/>
    <w:rsid w:val="00E6423D"/>
    <w:rsid w:val="00E6451A"/>
    <w:rsid w:val="00E64BEA"/>
    <w:rsid w:val="00E677CA"/>
    <w:rsid w:val="00E7107D"/>
    <w:rsid w:val="00E7442F"/>
    <w:rsid w:val="00E7535B"/>
    <w:rsid w:val="00E76B67"/>
    <w:rsid w:val="00E82D2C"/>
    <w:rsid w:val="00E82E89"/>
    <w:rsid w:val="00E835CF"/>
    <w:rsid w:val="00E85373"/>
    <w:rsid w:val="00E86885"/>
    <w:rsid w:val="00E93D83"/>
    <w:rsid w:val="00E953F8"/>
    <w:rsid w:val="00EA02F4"/>
    <w:rsid w:val="00EA1506"/>
    <w:rsid w:val="00EA2E9F"/>
    <w:rsid w:val="00EA329A"/>
    <w:rsid w:val="00EA6AEF"/>
    <w:rsid w:val="00EA73C8"/>
    <w:rsid w:val="00EB054F"/>
    <w:rsid w:val="00EB50D4"/>
    <w:rsid w:val="00EB6B9A"/>
    <w:rsid w:val="00EC0679"/>
    <w:rsid w:val="00EC0CE2"/>
    <w:rsid w:val="00EC2431"/>
    <w:rsid w:val="00EC3903"/>
    <w:rsid w:val="00EC3E64"/>
    <w:rsid w:val="00EC4EF9"/>
    <w:rsid w:val="00EC57EE"/>
    <w:rsid w:val="00EC6E61"/>
    <w:rsid w:val="00EC71A5"/>
    <w:rsid w:val="00EC7475"/>
    <w:rsid w:val="00EC7EAE"/>
    <w:rsid w:val="00ED0244"/>
    <w:rsid w:val="00ED1458"/>
    <w:rsid w:val="00ED2DF6"/>
    <w:rsid w:val="00ED3233"/>
    <w:rsid w:val="00ED3662"/>
    <w:rsid w:val="00ED40AF"/>
    <w:rsid w:val="00ED56E1"/>
    <w:rsid w:val="00ED5806"/>
    <w:rsid w:val="00ED5C3E"/>
    <w:rsid w:val="00EE3069"/>
    <w:rsid w:val="00EE472B"/>
    <w:rsid w:val="00EE62E0"/>
    <w:rsid w:val="00EE6E1A"/>
    <w:rsid w:val="00EF003D"/>
    <w:rsid w:val="00EF35CF"/>
    <w:rsid w:val="00EF4048"/>
    <w:rsid w:val="00EF66FA"/>
    <w:rsid w:val="00EF7FA9"/>
    <w:rsid w:val="00F05C5F"/>
    <w:rsid w:val="00F06944"/>
    <w:rsid w:val="00F07ED3"/>
    <w:rsid w:val="00F10971"/>
    <w:rsid w:val="00F10CD6"/>
    <w:rsid w:val="00F1762A"/>
    <w:rsid w:val="00F3246B"/>
    <w:rsid w:val="00F33425"/>
    <w:rsid w:val="00F37134"/>
    <w:rsid w:val="00F4150D"/>
    <w:rsid w:val="00F43346"/>
    <w:rsid w:val="00F447CF"/>
    <w:rsid w:val="00F45BCC"/>
    <w:rsid w:val="00F473F0"/>
    <w:rsid w:val="00F47D5C"/>
    <w:rsid w:val="00F50AFD"/>
    <w:rsid w:val="00F60DAD"/>
    <w:rsid w:val="00F62BAC"/>
    <w:rsid w:val="00F6349F"/>
    <w:rsid w:val="00F63BF0"/>
    <w:rsid w:val="00F64C6A"/>
    <w:rsid w:val="00F650DA"/>
    <w:rsid w:val="00F65E9C"/>
    <w:rsid w:val="00F6651F"/>
    <w:rsid w:val="00F70E8F"/>
    <w:rsid w:val="00F752B8"/>
    <w:rsid w:val="00F77728"/>
    <w:rsid w:val="00F81931"/>
    <w:rsid w:val="00F83D37"/>
    <w:rsid w:val="00F83E39"/>
    <w:rsid w:val="00F85532"/>
    <w:rsid w:val="00F86A2C"/>
    <w:rsid w:val="00F87E2F"/>
    <w:rsid w:val="00F9656E"/>
    <w:rsid w:val="00F9670A"/>
    <w:rsid w:val="00FA147A"/>
    <w:rsid w:val="00FA1579"/>
    <w:rsid w:val="00FA2B4D"/>
    <w:rsid w:val="00FA31AA"/>
    <w:rsid w:val="00FA5CD3"/>
    <w:rsid w:val="00FA7F8A"/>
    <w:rsid w:val="00FB042A"/>
    <w:rsid w:val="00FB2863"/>
    <w:rsid w:val="00FC2EC6"/>
    <w:rsid w:val="00FC334E"/>
    <w:rsid w:val="00FC33D7"/>
    <w:rsid w:val="00FC4658"/>
    <w:rsid w:val="00FC5D45"/>
    <w:rsid w:val="00FD0EA9"/>
    <w:rsid w:val="00FD0F23"/>
    <w:rsid w:val="00FD23A8"/>
    <w:rsid w:val="00FD4F59"/>
    <w:rsid w:val="00FD6B54"/>
    <w:rsid w:val="00FE0ACE"/>
    <w:rsid w:val="00FE26A7"/>
    <w:rsid w:val="00FE39D5"/>
    <w:rsid w:val="00FE3B34"/>
    <w:rsid w:val="00FE3B7C"/>
    <w:rsid w:val="00FE3FB2"/>
    <w:rsid w:val="00FE4EDC"/>
    <w:rsid w:val="00FE5572"/>
    <w:rsid w:val="00FE5C8E"/>
    <w:rsid w:val="00FE6E42"/>
    <w:rsid w:val="00FF1288"/>
    <w:rsid w:val="00FF237E"/>
    <w:rsid w:val="00FF564A"/>
    <w:rsid w:val="00FF7E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46D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02C30"/>
    <w:pPr>
      <w:ind w:left="720"/>
      <w:contextualSpacing/>
    </w:pPr>
    <w:rPr>
      <w:rFonts w:eastAsia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55AB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5AB1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355AB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55AB1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5A65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658D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B4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CB1583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CB1583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CB1583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CB1583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CB1583"/>
    <w:rPr>
      <w:b/>
      <w:bCs/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2152F3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2152F3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2152F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46D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02C30"/>
    <w:pPr>
      <w:ind w:left="720"/>
      <w:contextualSpacing/>
    </w:pPr>
    <w:rPr>
      <w:rFonts w:eastAsia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55AB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5AB1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355AB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55AB1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5A65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658D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B4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CB1583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CB1583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CB1583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CB1583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CB1583"/>
    <w:rPr>
      <w:b/>
      <w:bCs/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2152F3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2152F3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2152F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3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74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7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5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8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consultantplus://offline/ref=4A8E9C22696BC7E29BAAC751FEB6BECDA054B53AA4B05ADA892694685D74156AFBD041415B77F09926D166FD50Z8O2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22151FF1D370C4989EC950335B9345C" ma:contentTypeVersion="0" ma:contentTypeDescription="Создание документа." ma:contentTypeScope="" ma:versionID="d71918e2c2c15b44e4e66ff02392c02b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29E3D-E09D-4B56-A55E-825361F1FC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ED09A4-164E-45FC-8B10-60BF752B83C3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3072A95-C7D6-4FA8-B4E2-6D059091A9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3525C5B-4B0C-4AC8-9314-80759B5CB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Абрамова Инна Михайловна</dc:creator>
  <cp:lastModifiedBy>Управдел</cp:lastModifiedBy>
  <cp:revision>2</cp:revision>
  <cp:lastPrinted>2019-11-20T06:42:00Z</cp:lastPrinted>
  <dcterms:created xsi:type="dcterms:W3CDTF">2019-11-21T06:26:00Z</dcterms:created>
  <dcterms:modified xsi:type="dcterms:W3CDTF">2019-11-21T06:26:00Z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0x010100722151FF1D370C4989EC950335B9345C</vt:lpwstr>
  </property>
</Properties>
</file>