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01" w:rsidRDefault="002D7E01" w:rsidP="002D7E01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</w:rPr>
      </w:pPr>
    </w:p>
    <w:p w:rsidR="00081AFD" w:rsidRPr="00B872A0" w:rsidRDefault="00081AFD" w:rsidP="00081AFD">
      <w:pPr>
        <w:jc w:val="center"/>
        <w:rPr>
          <w:rFonts w:ascii="Times New Roman" w:hAnsi="Times New Roman"/>
          <w:sz w:val="24"/>
          <w:szCs w:val="24"/>
        </w:rPr>
      </w:pPr>
      <w:r w:rsidRPr="00B872A0">
        <w:rPr>
          <w:rFonts w:ascii="Times New Roman" w:hAnsi="Times New Roman"/>
          <w:sz w:val="24"/>
          <w:szCs w:val="24"/>
        </w:rPr>
        <w:t>ОЦЕНКА</w:t>
      </w:r>
    </w:p>
    <w:p w:rsidR="00081AFD" w:rsidRPr="00B872A0" w:rsidRDefault="00081AFD" w:rsidP="00081AFD">
      <w:pPr>
        <w:jc w:val="center"/>
        <w:rPr>
          <w:rFonts w:ascii="Times New Roman" w:hAnsi="Times New Roman"/>
          <w:sz w:val="24"/>
          <w:szCs w:val="24"/>
        </w:rPr>
      </w:pPr>
      <w:r w:rsidRPr="00B872A0">
        <w:rPr>
          <w:rFonts w:ascii="Times New Roman" w:hAnsi="Times New Roman"/>
          <w:sz w:val="24"/>
          <w:szCs w:val="24"/>
        </w:rPr>
        <w:t>эффективности реализации муниципальной программы</w:t>
      </w:r>
    </w:p>
    <w:p w:rsidR="00081AFD" w:rsidRPr="00B872A0" w:rsidRDefault="00081AFD" w:rsidP="00081AFD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"</w:t>
      </w:r>
      <w:r w:rsidRPr="00B872A0">
        <w:rPr>
          <w:rFonts w:ascii="Times New Roman" w:hAnsi="Times New Roman"/>
          <w:b/>
          <w:bCs/>
          <w:color w:val="000000"/>
          <w:sz w:val="26"/>
          <w:szCs w:val="26"/>
        </w:rPr>
        <w:t>Использование и охрана земель на территории с</w:t>
      </w:r>
      <w:r w:rsidRPr="00B872A0">
        <w:rPr>
          <w:rFonts w:ascii="Times New Roman" w:hAnsi="Times New Roman"/>
          <w:b/>
          <w:bCs/>
          <w:sz w:val="26"/>
          <w:szCs w:val="26"/>
        </w:rPr>
        <w:t xml:space="preserve">ельского поселения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Каратовский</w:t>
      </w:r>
      <w:proofErr w:type="spellEnd"/>
      <w:r w:rsidRPr="00B872A0">
        <w:rPr>
          <w:rFonts w:ascii="Times New Roman" w:hAnsi="Times New Roman"/>
          <w:b/>
          <w:bCs/>
          <w:sz w:val="26"/>
          <w:szCs w:val="26"/>
        </w:rPr>
        <w:t xml:space="preserve"> сельсовет муниципального района </w:t>
      </w:r>
      <w:proofErr w:type="spellStart"/>
      <w:r w:rsidRPr="00B872A0">
        <w:rPr>
          <w:rFonts w:ascii="Times New Roman" w:hAnsi="Times New Roman"/>
          <w:b/>
          <w:bCs/>
          <w:sz w:val="26"/>
          <w:szCs w:val="26"/>
        </w:rPr>
        <w:t>Туймазински</w:t>
      </w:r>
      <w:r>
        <w:rPr>
          <w:rFonts w:ascii="Times New Roman" w:hAnsi="Times New Roman"/>
          <w:b/>
          <w:bCs/>
          <w:sz w:val="26"/>
          <w:szCs w:val="26"/>
        </w:rPr>
        <w:t>й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район Республики Башкортостан"</w:t>
      </w:r>
    </w:p>
    <w:p w:rsidR="00081AFD" w:rsidRPr="00B872A0" w:rsidRDefault="00081AFD" w:rsidP="00081AFD">
      <w:pPr>
        <w:jc w:val="center"/>
        <w:rPr>
          <w:rFonts w:ascii="Times New Roman" w:hAnsi="Times New Roman"/>
          <w:b/>
          <w:sz w:val="26"/>
          <w:szCs w:val="26"/>
        </w:rPr>
      </w:pPr>
      <w:r w:rsidRPr="00B872A0">
        <w:rPr>
          <w:rFonts w:ascii="Times New Roman" w:hAnsi="Times New Roman"/>
          <w:b/>
          <w:sz w:val="26"/>
          <w:szCs w:val="26"/>
        </w:rPr>
        <w:t>за 2019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"/>
        <w:gridCol w:w="4457"/>
        <w:gridCol w:w="1658"/>
        <w:gridCol w:w="826"/>
        <w:gridCol w:w="761"/>
        <w:gridCol w:w="1433"/>
      </w:tblGrid>
      <w:tr w:rsidR="00081AFD" w:rsidRPr="006F1121" w:rsidTr="005C385C">
        <w:tc>
          <w:tcPr>
            <w:tcW w:w="439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№</w:t>
            </w:r>
          </w:p>
        </w:tc>
        <w:tc>
          <w:tcPr>
            <w:tcW w:w="4869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Изменение значения показателя за отчетный период, %</w:t>
            </w:r>
          </w:p>
        </w:tc>
      </w:tr>
      <w:tr w:rsidR="00081AFD" w:rsidRPr="006F1121" w:rsidTr="005C385C">
        <w:tc>
          <w:tcPr>
            <w:tcW w:w="439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69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8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8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 xml:space="preserve">План </w:t>
            </w:r>
          </w:p>
        </w:tc>
        <w:tc>
          <w:tcPr>
            <w:tcW w:w="773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81AFD" w:rsidRPr="006F1121" w:rsidTr="005C385C">
        <w:trPr>
          <w:trHeight w:val="431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1</w:t>
            </w:r>
          </w:p>
        </w:tc>
        <w:tc>
          <w:tcPr>
            <w:tcW w:w="4869" w:type="dxa"/>
            <w:vAlign w:val="center"/>
          </w:tcPr>
          <w:p w:rsidR="00081AFD" w:rsidRPr="006F1121" w:rsidRDefault="00081AFD" w:rsidP="005C385C">
            <w:pPr>
              <w:pStyle w:val="a0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Разъяснение гражданам земельного законодательства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73" w:type="dxa"/>
            <w:vAlign w:val="center"/>
          </w:tcPr>
          <w:p w:rsidR="00081AFD" w:rsidRPr="006F1121" w:rsidRDefault="00AE64DC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849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2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549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3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Выявление фактов самовольного занятия земельных участков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415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4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Инвентаризация земель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rPr>
          <w:trHeight w:val="2689"/>
        </w:trPr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5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Выявление фактов использования земельных участков, приводящих к значительному ухудшению экологической обстановк</w:t>
            </w:r>
            <w:proofErr w:type="gramStart"/>
            <w:r w:rsidRPr="006F1121">
              <w:rPr>
                <w:color w:val="000000"/>
                <w:sz w:val="20"/>
                <w:szCs w:val="20"/>
              </w:rPr>
              <w:t>и-</w:t>
            </w:r>
            <w:proofErr w:type="gramEnd"/>
            <w:r w:rsidRPr="006F1121">
              <w:rPr>
                <w:color w:val="000000"/>
                <w:sz w:val="20"/>
                <w:szCs w:val="20"/>
              </w:rPr>
              <w:t xml:space="preserve"> </w:t>
            </w:r>
            <w:r w:rsidRPr="006F1121">
              <w:rPr>
                <w:sz w:val="20"/>
                <w:szCs w:val="20"/>
              </w:rPr>
              <w:t>фактов отравления, загрязнения, порчи или уничтожения плодородного слоя почвы вследствие нарушения правил обращения с удобрениями, стимуляторами роста растений, ядохимикатами и иными опасными химическими или биологическими веществами при их хранении, использовании и транспортировке, повлекших за собой причинение вреда здоровью или окружающей среде</w:t>
            </w:r>
          </w:p>
        </w:tc>
        <w:tc>
          <w:tcPr>
            <w:tcW w:w="1658" w:type="dxa"/>
            <w:vAlign w:val="center"/>
          </w:tcPr>
          <w:p w:rsidR="00081AFD" w:rsidRPr="006F1121" w:rsidRDefault="002878E0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081AFD" w:rsidRPr="006F1121" w:rsidTr="005C385C">
        <w:tc>
          <w:tcPr>
            <w:tcW w:w="439" w:type="dxa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1121">
              <w:rPr>
                <w:rFonts w:ascii="Times New Roman" w:hAnsi="Times New Roman"/>
              </w:rPr>
              <w:t>6</w:t>
            </w:r>
          </w:p>
        </w:tc>
        <w:tc>
          <w:tcPr>
            <w:tcW w:w="4869" w:type="dxa"/>
          </w:tcPr>
          <w:p w:rsidR="00081AFD" w:rsidRPr="006F1121" w:rsidRDefault="00081AFD" w:rsidP="005C385C">
            <w:pPr>
              <w:pStyle w:val="a00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F1121">
              <w:rPr>
                <w:color w:val="000000"/>
                <w:sz w:val="20"/>
                <w:szCs w:val="20"/>
              </w:rPr>
              <w:t>Рекультивация полигона ТБО, организация регулярных мероприятий по очистке территории от мусора, в т.ч. ликвидация мелких несанкционированных свалок</w:t>
            </w:r>
          </w:p>
        </w:tc>
        <w:tc>
          <w:tcPr>
            <w:tcW w:w="165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73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66" w:type="dxa"/>
            <w:vAlign w:val="center"/>
          </w:tcPr>
          <w:p w:rsidR="00081AFD" w:rsidRPr="006F1121" w:rsidRDefault="00081AFD" w:rsidP="005C38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112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081AFD" w:rsidRDefault="00081AFD" w:rsidP="00AE64DC">
      <w:pPr>
        <w:rPr>
          <w:rFonts w:ascii="Times New Roman" w:hAnsi="Times New Roman"/>
        </w:rPr>
      </w:pPr>
      <w:bookmarkStart w:id="0" w:name="_GoBack"/>
      <w:bookmarkEnd w:id="0"/>
    </w:p>
    <w:sectPr w:rsidR="00081AFD" w:rsidSect="00AE64D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2D7E01"/>
    <w:rsid w:val="000804FF"/>
    <w:rsid w:val="00081AFD"/>
    <w:rsid w:val="0009397B"/>
    <w:rsid w:val="000C119C"/>
    <w:rsid w:val="00157ADD"/>
    <w:rsid w:val="00185450"/>
    <w:rsid w:val="002878E0"/>
    <w:rsid w:val="002D7E01"/>
    <w:rsid w:val="003756B3"/>
    <w:rsid w:val="00402810"/>
    <w:rsid w:val="00586A0C"/>
    <w:rsid w:val="007E6156"/>
    <w:rsid w:val="009D1AD9"/>
    <w:rsid w:val="00A43F58"/>
    <w:rsid w:val="00AE64DC"/>
    <w:rsid w:val="00E54CA6"/>
    <w:rsid w:val="00FA1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081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13</cp:revision>
  <dcterms:created xsi:type="dcterms:W3CDTF">2020-05-04T07:15:00Z</dcterms:created>
  <dcterms:modified xsi:type="dcterms:W3CDTF">2020-05-25T09:37:00Z</dcterms:modified>
</cp:coreProperties>
</file>