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371" w:rsidRPr="008B1371" w:rsidRDefault="00E60B33" w:rsidP="008B1371">
      <w:pPr>
        <w:pStyle w:val="1"/>
        <w:shd w:val="clear" w:color="auto" w:fill="FFFFFF"/>
        <w:spacing w:before="300" w:beforeAutospacing="0" w:after="150" w:afterAutospacing="0"/>
        <w:jc w:val="center"/>
        <w:rPr>
          <w:b w:val="0"/>
          <w:bCs w:val="0"/>
          <w:color w:val="555555"/>
          <w:sz w:val="28"/>
          <w:szCs w:val="28"/>
        </w:rPr>
      </w:pPr>
      <w:r w:rsidRPr="00A83E4F">
        <w:rPr>
          <w:rFonts w:ascii="Courier New" w:hAnsi="Courier New" w:cs="Courier New"/>
          <w:color w:val="000000"/>
          <w:sz w:val="24"/>
          <w:szCs w:val="24"/>
        </w:rPr>
        <w:br/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Форма подачи уведомлений </w:t>
      </w:r>
      <w:r w:rsidR="008B1371">
        <w:rPr>
          <w:b w:val="0"/>
          <w:bCs w:val="0"/>
          <w:color w:val="555555"/>
          <w:sz w:val="28"/>
          <w:szCs w:val="28"/>
        </w:rPr>
        <w:t xml:space="preserve">                                                                                                   </w:t>
      </w:r>
      <w:r w:rsidR="008B1371" w:rsidRPr="008B1371">
        <w:rPr>
          <w:b w:val="0"/>
          <w:bCs w:val="0"/>
          <w:color w:val="555555"/>
          <w:sz w:val="28"/>
          <w:szCs w:val="28"/>
        </w:rPr>
        <w:t>об отсутствии сделок, предусмотренных часть</w:t>
      </w:r>
      <w:proofErr w:type="gramStart"/>
      <w:r w:rsidR="008B1371" w:rsidRPr="008B1371">
        <w:rPr>
          <w:b w:val="0"/>
          <w:bCs w:val="0"/>
          <w:color w:val="555555"/>
          <w:sz w:val="28"/>
          <w:szCs w:val="28"/>
        </w:rPr>
        <w:t>1</w:t>
      </w:r>
      <w:proofErr w:type="gram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статьи 3 Федерального закона от 3 декабря 2012 года № 230-ФЗ “О контроле за соответствием расходов лиц, замещающих государственные должности, и иных лиц их доходами”, </w:t>
      </w:r>
      <w:r w:rsidR="002670CF">
        <w:rPr>
          <w:b w:val="0"/>
          <w:bCs w:val="0"/>
          <w:color w:val="555555"/>
          <w:sz w:val="28"/>
          <w:szCs w:val="28"/>
        </w:rPr>
        <w:t xml:space="preserve"> </w:t>
      </w:r>
      <w:r w:rsidR="008B1371" w:rsidRPr="008B1371">
        <w:rPr>
          <w:b w:val="0"/>
          <w:bCs w:val="0"/>
          <w:color w:val="555555"/>
          <w:sz w:val="28"/>
          <w:szCs w:val="28"/>
        </w:rPr>
        <w:t xml:space="preserve">депутатами Совета сельского поселения </w:t>
      </w:r>
      <w:proofErr w:type="spellStart"/>
      <w:r w:rsidR="008B1371" w:rsidRPr="008B1371">
        <w:rPr>
          <w:b w:val="0"/>
          <w:bCs w:val="0"/>
          <w:color w:val="555555"/>
          <w:sz w:val="28"/>
          <w:szCs w:val="28"/>
        </w:rPr>
        <w:t>Кар</w:t>
      </w:r>
      <w:r w:rsidR="002670CF">
        <w:rPr>
          <w:b w:val="0"/>
          <w:bCs w:val="0"/>
          <w:color w:val="555555"/>
          <w:sz w:val="28"/>
          <w:szCs w:val="28"/>
        </w:rPr>
        <w:t>атовский</w:t>
      </w:r>
      <w:proofErr w:type="spell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сельсовет муниципального района </w:t>
      </w:r>
      <w:proofErr w:type="spellStart"/>
      <w:r w:rsidR="008B1371" w:rsidRPr="008B1371">
        <w:rPr>
          <w:b w:val="0"/>
          <w:bCs w:val="0"/>
          <w:color w:val="555555"/>
          <w:sz w:val="28"/>
          <w:szCs w:val="28"/>
        </w:rPr>
        <w:t>Туймазинский</w:t>
      </w:r>
      <w:proofErr w:type="spellEnd"/>
      <w:r w:rsidR="008B1371" w:rsidRPr="008B1371">
        <w:rPr>
          <w:b w:val="0"/>
          <w:bCs w:val="0"/>
          <w:color w:val="555555"/>
          <w:sz w:val="28"/>
          <w:szCs w:val="28"/>
        </w:rPr>
        <w:t xml:space="preserve"> район Республики Башкортостан, осуществляющие свои полномочия на непостоянной основе, за период с 01.01.2019 года по 31.12.2019 год</w:t>
      </w:r>
    </w:p>
    <w:tbl>
      <w:tblPr>
        <w:tblStyle w:val="a7"/>
        <w:tblW w:w="0" w:type="auto"/>
        <w:tblLook w:val="04A0"/>
      </w:tblPr>
      <w:tblGrid>
        <w:gridCol w:w="541"/>
        <w:gridCol w:w="2294"/>
        <w:gridCol w:w="1713"/>
        <w:gridCol w:w="5023"/>
      </w:tblGrid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16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инициалы</w:t>
            </w:r>
          </w:p>
        </w:tc>
        <w:tc>
          <w:tcPr>
            <w:tcW w:w="1729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5152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об осуществлении в период с 01.01.2019 года по 31.12.2019 год сделок, предусмотренных часть</w:t>
            </w:r>
            <w:proofErr w:type="gramStart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8B13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статьи 3 Федерального закона от 3 декабря 2012 года № 230-ФЗ "О контроле за соответствием расходов лиц, замещающих государственные должности, и иных лиц их доходами"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16" w:type="dxa"/>
          </w:tcPr>
          <w:p w:rsidR="008B1371" w:rsidRPr="008B1371" w:rsidRDefault="008B1371" w:rsidP="00267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Камалетдинова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Эльвира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Рифгатовна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7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9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 w:rsidP="002670CF">
            <w:pPr>
              <w:spacing w:before="100" w:beforeAutospacing="1" w:after="100" w:afterAutospacing="1" w:line="336" w:lineRule="atLeast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Шамсуллина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Илмира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Акрамовна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Флюза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Фавизовна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Ихсанов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Анис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Мухаррамович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Шарифуллина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Наиля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Миргасимовна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Ранис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Рустамович</w:t>
            </w:r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Шарипов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Рустам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Хакимович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Лучкова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Резеда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Рамизовна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Галеев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Назиль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Муллаянович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  <w:tr w:rsidR="008B1371" w:rsidRPr="008B1371" w:rsidTr="008B1371">
        <w:tc>
          <w:tcPr>
            <w:tcW w:w="374" w:type="dxa"/>
          </w:tcPr>
          <w:p w:rsidR="008B1371" w:rsidRPr="008B1371" w:rsidRDefault="008B1371" w:rsidP="00A83E4F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316" w:type="dxa"/>
          </w:tcPr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Хусаинова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Ляйсян</w:t>
            </w:r>
            <w:proofErr w:type="spellEnd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1371">
              <w:rPr>
                <w:rFonts w:ascii="Times New Roman" w:hAnsi="Times New Roman" w:cs="Times New Roman"/>
                <w:sz w:val="24"/>
                <w:szCs w:val="24"/>
              </w:rPr>
              <w:t>Мухлисовна</w:t>
            </w:r>
            <w:proofErr w:type="spellEnd"/>
          </w:p>
          <w:p w:rsidR="008B1371" w:rsidRPr="008B1371" w:rsidRDefault="008B1371" w:rsidP="00F76A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Депутат Совета</w:t>
            </w:r>
          </w:p>
        </w:tc>
        <w:tc>
          <w:tcPr>
            <w:tcW w:w="5152" w:type="dxa"/>
          </w:tcPr>
          <w:p w:rsidR="008B1371" w:rsidRPr="008B1371" w:rsidRDefault="008B1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1371">
              <w:rPr>
                <w:rFonts w:ascii="Times New Roman" w:eastAsia="Batang" w:hAnsi="Times New Roman" w:cs="Times New Roman"/>
                <w:color w:val="000000"/>
                <w:sz w:val="24"/>
                <w:szCs w:val="24"/>
              </w:rPr>
              <w:t>Не совершались</w:t>
            </w:r>
          </w:p>
        </w:tc>
      </w:tr>
    </w:tbl>
    <w:p w:rsidR="008B1371" w:rsidRDefault="008B1371" w:rsidP="00B137A1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Courier New" w:eastAsia="Batang" w:hAnsi="Courier New" w:cs="Courier New"/>
          <w:i/>
          <w:color w:val="000000"/>
          <w:sz w:val="36"/>
          <w:szCs w:val="36"/>
        </w:rPr>
      </w:pPr>
    </w:p>
    <w:sectPr w:rsidR="008B1371" w:rsidSect="008B13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33"/>
    <w:rsid w:val="002670CF"/>
    <w:rsid w:val="004379A6"/>
    <w:rsid w:val="00895EFD"/>
    <w:rsid w:val="008B1371"/>
    <w:rsid w:val="00911A30"/>
    <w:rsid w:val="00A83E4F"/>
    <w:rsid w:val="00AE4509"/>
    <w:rsid w:val="00B137A1"/>
    <w:rsid w:val="00CE6C65"/>
    <w:rsid w:val="00E60B33"/>
    <w:rsid w:val="00ED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FD"/>
  </w:style>
  <w:style w:type="paragraph" w:styleId="1">
    <w:name w:val="heading 1"/>
    <w:basedOn w:val="a"/>
    <w:link w:val="10"/>
    <w:uiPriority w:val="9"/>
    <w:qFormat/>
    <w:rsid w:val="00E60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60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B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60B3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60B33"/>
    <w:rPr>
      <w:color w:val="0000FF"/>
      <w:u w:val="single"/>
    </w:rPr>
  </w:style>
  <w:style w:type="character" w:customStyle="1" w:styleId="nobr">
    <w:name w:val="nobr"/>
    <w:basedOn w:val="a0"/>
    <w:rsid w:val="00E60B33"/>
  </w:style>
  <w:style w:type="paragraph" w:customStyle="1" w:styleId="sfst">
    <w:name w:val="sfst"/>
    <w:basedOn w:val="a"/>
    <w:rsid w:val="00E60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0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0B3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B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8B13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9188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046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128060166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97153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1831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4582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2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18069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9201">
              <w:marLeft w:val="-180"/>
              <w:marRight w:val="-180"/>
              <w:marTop w:val="45"/>
              <w:marBottom w:val="240"/>
              <w:divBdr>
                <w:top w:val="dotted" w:sz="24" w:space="2" w:color="F1F1E7"/>
                <w:left w:val="dotted" w:sz="24" w:space="6" w:color="F1F1E7"/>
                <w:bottom w:val="dotted" w:sz="24" w:space="3" w:color="F1F1E7"/>
                <w:right w:val="dotted" w:sz="24" w:space="0" w:color="F1F1E7"/>
              </w:divBdr>
              <w:divsChild>
                <w:div w:id="41918205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3130">
                  <w:marLeft w:val="0"/>
                  <w:marRight w:val="159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21812">
                  <w:marLeft w:val="0"/>
                  <w:marRight w:val="0"/>
                  <w:marTop w:val="13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565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1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10</cp:revision>
  <dcterms:created xsi:type="dcterms:W3CDTF">2020-07-30T05:52:00Z</dcterms:created>
  <dcterms:modified xsi:type="dcterms:W3CDTF">2020-08-03T05:05:00Z</dcterms:modified>
</cp:coreProperties>
</file>