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A11" w:rsidRPr="005253E2" w:rsidRDefault="00262226" w:rsidP="00C76A11">
      <w:pPr>
        <w:ind w:firstLine="567"/>
        <w:jc w:val="center"/>
        <w:rPr>
          <w:color w:val="000000"/>
          <w:sz w:val="24"/>
        </w:rPr>
      </w:pPr>
      <w:r>
        <w:rPr>
          <w:color w:val="000000"/>
          <w:sz w:val="24"/>
        </w:rPr>
        <w:t>Проект Формы</w:t>
      </w:r>
      <w:r w:rsidR="00C76A11" w:rsidRPr="005253E2">
        <w:rPr>
          <w:color w:val="000000"/>
          <w:sz w:val="24"/>
        </w:rPr>
        <w:t xml:space="preserve"> проверочного листа</w:t>
      </w:r>
    </w:p>
    <w:p w:rsidR="00C76A11" w:rsidRPr="005253E2" w:rsidRDefault="00C76A11" w:rsidP="00C76A11">
      <w:pPr>
        <w:ind w:firstLine="567"/>
        <w:jc w:val="center"/>
        <w:rPr>
          <w:color w:val="000000"/>
          <w:sz w:val="24"/>
        </w:rPr>
      </w:pPr>
      <w:r w:rsidRPr="005253E2">
        <w:rPr>
          <w:color w:val="000000"/>
          <w:sz w:val="24"/>
        </w:rPr>
        <w:t xml:space="preserve">при осуществлении муниципального </w:t>
      </w:r>
      <w:r>
        <w:rPr>
          <w:color w:val="000000"/>
          <w:sz w:val="24"/>
        </w:rPr>
        <w:t xml:space="preserve">лесного </w:t>
      </w:r>
      <w:r w:rsidRPr="005253E2">
        <w:rPr>
          <w:color w:val="000000"/>
          <w:sz w:val="24"/>
        </w:rPr>
        <w:t xml:space="preserve">контроля на территории </w:t>
      </w:r>
      <w:r w:rsidR="00F20B85">
        <w:rPr>
          <w:bCs/>
          <w:color w:val="000000"/>
          <w:sz w:val="24"/>
        </w:rPr>
        <w:t xml:space="preserve">сельского поселения </w:t>
      </w:r>
      <w:proofErr w:type="spellStart"/>
      <w:r w:rsidR="00F20B85">
        <w:rPr>
          <w:bCs/>
          <w:color w:val="000000"/>
          <w:sz w:val="24"/>
        </w:rPr>
        <w:t>Каратов</w:t>
      </w:r>
      <w:r w:rsidRPr="005253E2">
        <w:rPr>
          <w:bCs/>
          <w:color w:val="000000"/>
          <w:sz w:val="24"/>
        </w:rPr>
        <w:t>ский</w:t>
      </w:r>
      <w:proofErr w:type="spellEnd"/>
      <w:r w:rsidRPr="005253E2">
        <w:rPr>
          <w:bCs/>
          <w:color w:val="000000"/>
          <w:sz w:val="24"/>
        </w:rPr>
        <w:t xml:space="preserve"> сельсовет муниципального района </w:t>
      </w:r>
      <w:proofErr w:type="spellStart"/>
      <w:r w:rsidRPr="005253E2">
        <w:rPr>
          <w:bCs/>
          <w:color w:val="000000"/>
          <w:sz w:val="24"/>
        </w:rPr>
        <w:t>Туймазинский</w:t>
      </w:r>
      <w:proofErr w:type="spellEnd"/>
      <w:r w:rsidRPr="005253E2">
        <w:rPr>
          <w:bCs/>
          <w:color w:val="000000"/>
          <w:sz w:val="24"/>
        </w:rPr>
        <w:t xml:space="preserve"> район Республики Башкортостан</w:t>
      </w:r>
    </w:p>
    <w:p w:rsidR="00C76A11" w:rsidRPr="005253E2" w:rsidRDefault="00C76A11" w:rsidP="00C76A11">
      <w:pPr>
        <w:ind w:firstLine="567"/>
        <w:jc w:val="center"/>
        <w:rPr>
          <w:color w:val="000000"/>
          <w:sz w:val="24"/>
        </w:rPr>
      </w:pPr>
      <w:r w:rsidRPr="005253E2">
        <w:rPr>
          <w:color w:val="000000"/>
          <w:sz w:val="24"/>
        </w:rPr>
        <w:t>              «____»________________ 202_ г.</w:t>
      </w:r>
    </w:p>
    <w:p w:rsidR="00C76A11" w:rsidRPr="005253E2" w:rsidRDefault="00C76A11" w:rsidP="00C76A11">
      <w:pPr>
        <w:ind w:firstLine="567"/>
        <w:jc w:val="center"/>
        <w:rPr>
          <w:i/>
          <w:color w:val="000000"/>
          <w:sz w:val="24"/>
        </w:rPr>
      </w:pPr>
      <w:r w:rsidRPr="005253E2">
        <w:rPr>
          <w:i/>
          <w:color w:val="000000"/>
          <w:sz w:val="24"/>
        </w:rPr>
        <w:t>        (дата заполнения проверочного листа)</w:t>
      </w:r>
    </w:p>
    <w:p w:rsidR="00C76A11" w:rsidRPr="005253E2" w:rsidRDefault="00C76A11" w:rsidP="00C76A11">
      <w:pPr>
        <w:ind w:firstLine="567"/>
        <w:jc w:val="center"/>
        <w:rPr>
          <w:color w:val="000000"/>
          <w:sz w:val="24"/>
        </w:rPr>
      </w:pPr>
      <w:r w:rsidRPr="005253E2">
        <w:rPr>
          <w:b/>
          <w:bCs/>
          <w:color w:val="000000"/>
          <w:sz w:val="24"/>
        </w:rPr>
        <w:t> </w:t>
      </w:r>
    </w:p>
    <w:p w:rsidR="00C76A11" w:rsidRPr="005253E2" w:rsidRDefault="00C76A11" w:rsidP="00C76A11">
      <w:pPr>
        <w:ind w:firstLine="567"/>
        <w:jc w:val="center"/>
        <w:rPr>
          <w:color w:val="000000"/>
          <w:sz w:val="24"/>
        </w:rPr>
      </w:pPr>
      <w:r w:rsidRPr="005253E2">
        <w:rPr>
          <w:b/>
          <w:bCs/>
          <w:color w:val="000000"/>
          <w:sz w:val="24"/>
        </w:rPr>
        <w:t> </w:t>
      </w:r>
    </w:p>
    <w:p w:rsidR="00C76A11" w:rsidRPr="00296E6F" w:rsidRDefault="00C76A11" w:rsidP="00C76A11">
      <w:pPr>
        <w:pStyle w:val="a4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Наименование органа муниципального контроля _________</w:t>
      </w:r>
      <w:r>
        <w:rPr>
          <w:rFonts w:ascii="Times New Roman" w:hAnsi="Times New Roman"/>
          <w:sz w:val="20"/>
          <w:szCs w:val="20"/>
        </w:rPr>
        <w:t>________</w:t>
      </w:r>
      <w:r w:rsidRPr="00296E6F">
        <w:rPr>
          <w:rFonts w:ascii="Times New Roman" w:hAnsi="Times New Roman"/>
          <w:sz w:val="20"/>
          <w:szCs w:val="20"/>
        </w:rPr>
        <w:t>____</w:t>
      </w:r>
      <w:r>
        <w:rPr>
          <w:rFonts w:ascii="Times New Roman" w:hAnsi="Times New Roman"/>
          <w:sz w:val="20"/>
          <w:szCs w:val="20"/>
        </w:rPr>
        <w:t>___</w:t>
      </w:r>
      <w:r w:rsidRPr="00296E6F">
        <w:rPr>
          <w:rFonts w:ascii="Times New Roman" w:hAnsi="Times New Roman"/>
          <w:sz w:val="20"/>
          <w:szCs w:val="20"/>
        </w:rPr>
        <w:t>__________________________</w:t>
      </w:r>
    </w:p>
    <w:p w:rsidR="00C76A11" w:rsidRPr="00296E6F" w:rsidRDefault="00C76A11" w:rsidP="00C76A11">
      <w:pPr>
        <w:pStyle w:val="a4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Вид муниципального контроля ____________________</w:t>
      </w:r>
      <w:r>
        <w:rPr>
          <w:rFonts w:ascii="Times New Roman" w:hAnsi="Times New Roman"/>
          <w:sz w:val="20"/>
          <w:szCs w:val="20"/>
        </w:rPr>
        <w:t>____</w:t>
      </w:r>
      <w:r w:rsidRPr="00296E6F">
        <w:rPr>
          <w:rFonts w:ascii="Times New Roman" w:hAnsi="Times New Roman"/>
          <w:sz w:val="20"/>
          <w:szCs w:val="20"/>
        </w:rPr>
        <w:t>__</w:t>
      </w:r>
      <w:r>
        <w:rPr>
          <w:rFonts w:ascii="Times New Roman" w:hAnsi="Times New Roman"/>
          <w:sz w:val="20"/>
          <w:szCs w:val="20"/>
        </w:rPr>
        <w:t>_______________</w:t>
      </w:r>
      <w:r w:rsidRPr="00296E6F">
        <w:rPr>
          <w:rFonts w:ascii="Times New Roman" w:hAnsi="Times New Roman"/>
          <w:sz w:val="20"/>
          <w:szCs w:val="20"/>
        </w:rPr>
        <w:t>________________________</w:t>
      </w:r>
    </w:p>
    <w:p w:rsidR="00C76A11" w:rsidRPr="00296E6F" w:rsidRDefault="00C76A11" w:rsidP="00C76A11">
      <w:pPr>
        <w:pStyle w:val="a4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Реквизиты правового акта об утверждении формы проверочного лист</w:t>
      </w:r>
      <w:r>
        <w:rPr>
          <w:rFonts w:ascii="Times New Roman" w:hAnsi="Times New Roman"/>
          <w:sz w:val="20"/>
          <w:szCs w:val="20"/>
        </w:rPr>
        <w:t>а_</w:t>
      </w:r>
      <w:r w:rsidRPr="00296E6F">
        <w:rPr>
          <w:rFonts w:ascii="Times New Roman" w:hAnsi="Times New Roman"/>
          <w:sz w:val="20"/>
          <w:szCs w:val="20"/>
        </w:rPr>
        <w:t>______________________________</w:t>
      </w:r>
      <w:r w:rsidRPr="00296E6F">
        <w:rPr>
          <w:rFonts w:ascii="Times New Roman" w:hAnsi="Times New Roman"/>
          <w:sz w:val="20"/>
          <w:szCs w:val="20"/>
        </w:rPr>
        <w:tab/>
      </w:r>
    </w:p>
    <w:p w:rsidR="00C76A11" w:rsidRPr="00296E6F" w:rsidRDefault="00C76A11" w:rsidP="00C76A11">
      <w:pPr>
        <w:pStyle w:val="a4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Реквизиты правового акта органа муниципального контроля о проведении проверки __</w:t>
      </w:r>
      <w:r>
        <w:rPr>
          <w:rFonts w:ascii="Times New Roman" w:hAnsi="Times New Roman"/>
          <w:sz w:val="20"/>
          <w:szCs w:val="20"/>
        </w:rPr>
        <w:t>__________</w:t>
      </w:r>
      <w:r w:rsidRPr="00296E6F">
        <w:rPr>
          <w:rFonts w:ascii="Times New Roman" w:hAnsi="Times New Roman"/>
          <w:sz w:val="20"/>
          <w:szCs w:val="20"/>
        </w:rPr>
        <w:t>________</w:t>
      </w:r>
    </w:p>
    <w:p w:rsidR="00C76A11" w:rsidRPr="00296E6F" w:rsidRDefault="00C76A11" w:rsidP="00C76A11">
      <w:pPr>
        <w:pStyle w:val="a4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ab/>
      </w:r>
    </w:p>
    <w:p w:rsidR="00C76A11" w:rsidRPr="00296E6F" w:rsidRDefault="00C76A11" w:rsidP="00C76A11">
      <w:pPr>
        <w:pStyle w:val="a4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Должность, фамилия и инициалы должностного лица органа муниципального контроля, проводящего плановую проверку и заполняющего проверочный лист ________________</w:t>
      </w:r>
      <w:r>
        <w:rPr>
          <w:rFonts w:ascii="Times New Roman" w:hAnsi="Times New Roman"/>
          <w:sz w:val="20"/>
          <w:szCs w:val="20"/>
        </w:rPr>
        <w:t>__</w:t>
      </w:r>
      <w:r w:rsidRPr="00296E6F">
        <w:rPr>
          <w:rFonts w:ascii="Times New Roman" w:hAnsi="Times New Roman"/>
          <w:sz w:val="20"/>
          <w:szCs w:val="20"/>
        </w:rPr>
        <w:t>_________________</w:t>
      </w:r>
    </w:p>
    <w:p w:rsidR="00C76A11" w:rsidRPr="00296E6F" w:rsidRDefault="00C76A11" w:rsidP="00C76A11">
      <w:pPr>
        <w:pStyle w:val="a4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Наименование юридического лица, фамилия, имя, отчество (при наличии) индивидуального предпринимателя __________________________________________________________________</w:t>
      </w:r>
    </w:p>
    <w:p w:rsidR="00C76A11" w:rsidRPr="00296E6F" w:rsidRDefault="00C76A11" w:rsidP="00C76A11">
      <w:pPr>
        <w:pStyle w:val="a4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Учетный номер проверки и дата присвоения учетного номера проверки в едином реестре проверок __</w:t>
      </w:r>
      <w:r>
        <w:rPr>
          <w:rFonts w:ascii="Times New Roman" w:hAnsi="Times New Roman"/>
          <w:sz w:val="20"/>
          <w:szCs w:val="20"/>
        </w:rPr>
        <w:t>_____________</w:t>
      </w:r>
      <w:r w:rsidRPr="00296E6F">
        <w:rPr>
          <w:rFonts w:ascii="Times New Roman" w:hAnsi="Times New Roman"/>
          <w:sz w:val="20"/>
          <w:szCs w:val="20"/>
        </w:rPr>
        <w:t>________________</w:t>
      </w:r>
    </w:p>
    <w:p w:rsidR="00C76A11" w:rsidRPr="00296E6F" w:rsidRDefault="00C76A11" w:rsidP="00C76A11">
      <w:pPr>
        <w:pStyle w:val="a4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Вид (виды) деятельности юридического лица, индивидуального предпринимателя __</w:t>
      </w:r>
      <w:r>
        <w:rPr>
          <w:rFonts w:ascii="Times New Roman" w:hAnsi="Times New Roman"/>
          <w:sz w:val="20"/>
          <w:szCs w:val="20"/>
        </w:rPr>
        <w:t>_________</w:t>
      </w:r>
      <w:r w:rsidRPr="00296E6F">
        <w:rPr>
          <w:rFonts w:ascii="Times New Roman" w:hAnsi="Times New Roman"/>
          <w:sz w:val="20"/>
          <w:szCs w:val="20"/>
        </w:rPr>
        <w:t>___________</w:t>
      </w:r>
    </w:p>
    <w:p w:rsidR="00C76A11" w:rsidRPr="00296E6F" w:rsidRDefault="00C76A11" w:rsidP="00C76A11">
      <w:pPr>
        <w:pStyle w:val="a4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Место проведения плановой проверки с заполнением проверочного листа и (или) указание на используемые юридическим лицом, индивидуальным предпринимателем производственные объекты _____________</w:t>
      </w:r>
      <w:r>
        <w:rPr>
          <w:rFonts w:ascii="Times New Roman" w:hAnsi="Times New Roman"/>
          <w:sz w:val="20"/>
          <w:szCs w:val="20"/>
        </w:rPr>
        <w:t>__________</w:t>
      </w:r>
    </w:p>
    <w:p w:rsidR="00C76A11" w:rsidRPr="00296E6F" w:rsidRDefault="00C76A11" w:rsidP="00C76A11">
      <w:pPr>
        <w:pStyle w:val="a4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Иные необходимые данные, установленные порядком организации и проведения вида муниципального контроля, административным регламентом осуществления вида муниципального контроля __________________________________________________________________</w:t>
      </w:r>
    </w:p>
    <w:p w:rsidR="00C76A11" w:rsidRPr="00296E6F" w:rsidRDefault="00C76A11" w:rsidP="00C76A11">
      <w:pPr>
        <w:pStyle w:val="a4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Перечень вопросов, отражающих содержание обязательных требований и (или) требований, установленных муниципальными правовыми актами,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 и (или) требований, установленных муниципальными правовыми актами, составляющих предмет проверки (далее - перечень вопросов):</w:t>
      </w:r>
    </w:p>
    <w:p w:rsidR="00C76A11" w:rsidRDefault="00C76A11" w:rsidP="00C76A11">
      <w:pPr>
        <w:rPr>
          <w:sz w:val="20"/>
          <w:szCs w:val="20"/>
        </w:rPr>
      </w:pPr>
    </w:p>
    <w:tbl>
      <w:tblPr>
        <w:tblW w:w="9829" w:type="dxa"/>
        <w:tblInd w:w="108" w:type="dxa"/>
        <w:tblLayout w:type="fixed"/>
        <w:tblCellMar>
          <w:left w:w="0" w:type="dxa"/>
          <w:right w:w="0" w:type="dxa"/>
        </w:tblCellMar>
        <w:tblLook w:val="04A0"/>
      </w:tblPr>
      <w:tblGrid>
        <w:gridCol w:w="609"/>
        <w:gridCol w:w="3729"/>
        <w:gridCol w:w="2650"/>
        <w:gridCol w:w="707"/>
        <w:gridCol w:w="609"/>
        <w:gridCol w:w="817"/>
        <w:gridCol w:w="708"/>
      </w:tblGrid>
      <w:tr w:rsidR="00C76A11" w:rsidRPr="0020542D" w:rsidTr="003239D9">
        <w:trPr>
          <w:trHeight w:val="436"/>
        </w:trPr>
        <w:tc>
          <w:tcPr>
            <w:tcW w:w="6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6A11" w:rsidRPr="0020542D" w:rsidRDefault="00C76A11" w:rsidP="003239D9">
            <w:pPr>
              <w:spacing w:line="257" w:lineRule="atLeast"/>
              <w:rPr>
                <w:sz w:val="20"/>
                <w:szCs w:val="20"/>
              </w:rPr>
            </w:pPr>
            <w:r w:rsidRPr="0020542D">
              <w:rPr>
                <w:color w:val="000000"/>
                <w:sz w:val="20"/>
                <w:szCs w:val="20"/>
              </w:rPr>
              <w:t>№</w:t>
            </w:r>
          </w:p>
          <w:p w:rsidR="00C76A11" w:rsidRPr="0020542D" w:rsidRDefault="00C76A11" w:rsidP="003239D9">
            <w:pPr>
              <w:spacing w:line="257" w:lineRule="atLeast"/>
              <w:rPr>
                <w:sz w:val="20"/>
                <w:szCs w:val="20"/>
              </w:rPr>
            </w:pPr>
            <w:proofErr w:type="spellStart"/>
            <w:proofErr w:type="gramStart"/>
            <w:r w:rsidRPr="0020542D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20542D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20542D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7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6A11" w:rsidRPr="0020542D" w:rsidRDefault="00C76A11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  <w:r w:rsidRPr="0020542D">
              <w:rPr>
                <w:color w:val="000000"/>
                <w:sz w:val="20"/>
                <w:szCs w:val="20"/>
              </w:rPr>
              <w:t>Перечень вопросов</w:t>
            </w:r>
          </w:p>
        </w:tc>
        <w:tc>
          <w:tcPr>
            <w:tcW w:w="26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6A11" w:rsidRPr="0020542D" w:rsidRDefault="00C76A11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  <w:r w:rsidRPr="0020542D">
              <w:rPr>
                <w:color w:val="000000"/>
                <w:sz w:val="20"/>
                <w:szCs w:val="20"/>
              </w:rPr>
              <w:t>Реквизиты нормативных правовых актов, с указанием их структурных единиц, которыми установлены обязательные требования, требования, установленные муниципальными правовыми актами</w:t>
            </w:r>
          </w:p>
        </w:tc>
        <w:tc>
          <w:tcPr>
            <w:tcW w:w="21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6A11" w:rsidRPr="0020542D" w:rsidRDefault="00C76A11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  <w:r w:rsidRPr="0020542D">
              <w:rPr>
                <w:color w:val="000000"/>
                <w:sz w:val="20"/>
                <w:szCs w:val="20"/>
              </w:rPr>
              <w:t>Варианты ответов на вопросы, содержащиеся в перечне вопросов</w:t>
            </w:r>
          </w:p>
        </w:tc>
        <w:tc>
          <w:tcPr>
            <w:tcW w:w="7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6A11" w:rsidRPr="0020542D" w:rsidRDefault="00C76A11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  <w:r w:rsidRPr="0020542D">
              <w:rPr>
                <w:color w:val="000000"/>
                <w:sz w:val="20"/>
                <w:szCs w:val="20"/>
              </w:rPr>
              <w:t>Примечание</w:t>
            </w:r>
          </w:p>
        </w:tc>
      </w:tr>
      <w:tr w:rsidR="00C76A11" w:rsidRPr="005253E2" w:rsidTr="003239D9">
        <w:trPr>
          <w:trHeight w:val="654"/>
        </w:trPr>
        <w:tc>
          <w:tcPr>
            <w:tcW w:w="6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A11" w:rsidRPr="005253E2" w:rsidRDefault="00C76A11" w:rsidP="003239D9">
            <w:pPr>
              <w:rPr>
                <w:sz w:val="24"/>
              </w:rPr>
            </w:pPr>
          </w:p>
        </w:tc>
        <w:tc>
          <w:tcPr>
            <w:tcW w:w="37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A11" w:rsidRPr="005253E2" w:rsidRDefault="00C76A11" w:rsidP="003239D9">
            <w:pPr>
              <w:rPr>
                <w:sz w:val="24"/>
              </w:rPr>
            </w:pPr>
          </w:p>
        </w:tc>
        <w:tc>
          <w:tcPr>
            <w:tcW w:w="26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A11" w:rsidRPr="005253E2" w:rsidRDefault="00C76A11" w:rsidP="003239D9">
            <w:pPr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6A11" w:rsidRPr="0020542D" w:rsidRDefault="00C76A11" w:rsidP="003239D9">
            <w:pPr>
              <w:spacing w:line="257" w:lineRule="atLeast"/>
              <w:jc w:val="both"/>
              <w:rPr>
                <w:sz w:val="18"/>
                <w:szCs w:val="18"/>
              </w:rPr>
            </w:pPr>
            <w:r w:rsidRPr="0020542D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6A11" w:rsidRPr="0020542D" w:rsidRDefault="00C76A11" w:rsidP="003239D9">
            <w:pPr>
              <w:spacing w:line="257" w:lineRule="atLeast"/>
              <w:jc w:val="both"/>
              <w:rPr>
                <w:sz w:val="18"/>
                <w:szCs w:val="18"/>
              </w:rPr>
            </w:pPr>
            <w:r w:rsidRPr="0020542D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6A11" w:rsidRPr="0020542D" w:rsidRDefault="00C76A11" w:rsidP="003239D9">
            <w:pPr>
              <w:spacing w:line="257" w:lineRule="atLeast"/>
              <w:jc w:val="both"/>
              <w:rPr>
                <w:sz w:val="18"/>
                <w:szCs w:val="18"/>
              </w:rPr>
            </w:pPr>
            <w:r w:rsidRPr="0020542D">
              <w:rPr>
                <w:color w:val="000000"/>
                <w:sz w:val="18"/>
                <w:szCs w:val="18"/>
              </w:rPr>
              <w:t>Неприменимо</w:t>
            </w:r>
          </w:p>
        </w:tc>
        <w:tc>
          <w:tcPr>
            <w:tcW w:w="70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6A11" w:rsidRPr="005253E2" w:rsidRDefault="00C76A11" w:rsidP="003239D9">
            <w:pPr>
              <w:rPr>
                <w:sz w:val="24"/>
              </w:rPr>
            </w:pPr>
          </w:p>
        </w:tc>
      </w:tr>
      <w:tr w:rsidR="00C76A11" w:rsidRPr="00AB75C8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Соблюдаются ли правила рубок ухода за лесными культурами?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пункт 15 Правил санитарной безопасности в лесах, утвержденных постановлением Правительства Российской Федерации от 09 декабря 2020 года №2047 (далее - Правила санитарной безопасности в лесах)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</w:tr>
      <w:tr w:rsidR="00C76A11" w:rsidRPr="00AB75C8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Соблюдается ли учет древесины и продукции ее переработки?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Статья 50.1 Лесного кодекса Российской Федерации;</w:t>
            </w:r>
          </w:p>
          <w:p w:rsidR="00C76A11" w:rsidRPr="00AB75C8" w:rsidRDefault="00C76A11" w:rsidP="003239D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AB75C8">
              <w:rPr>
                <w:sz w:val="20"/>
                <w:szCs w:val="20"/>
              </w:rPr>
              <w:t>остановлени</w:t>
            </w:r>
            <w:r>
              <w:rPr>
                <w:sz w:val="20"/>
                <w:szCs w:val="20"/>
              </w:rPr>
              <w:t>е</w:t>
            </w:r>
            <w:r w:rsidRPr="00AB75C8">
              <w:rPr>
                <w:sz w:val="20"/>
                <w:szCs w:val="20"/>
              </w:rPr>
              <w:t xml:space="preserve"> Прав</w:t>
            </w:r>
            <w:r>
              <w:rPr>
                <w:sz w:val="20"/>
                <w:szCs w:val="20"/>
              </w:rPr>
              <w:t xml:space="preserve">ительства Российской Федерации </w:t>
            </w:r>
            <w:r w:rsidRPr="00AB75C8">
              <w:rPr>
                <w:sz w:val="20"/>
                <w:szCs w:val="20"/>
              </w:rPr>
              <w:t xml:space="preserve">от 30.11.2021 </w:t>
            </w:r>
            <w:r>
              <w:rPr>
                <w:sz w:val="20"/>
                <w:szCs w:val="20"/>
              </w:rPr>
              <w:t>№</w:t>
            </w:r>
            <w:r w:rsidRPr="00AB75C8">
              <w:rPr>
                <w:sz w:val="20"/>
                <w:szCs w:val="20"/>
              </w:rPr>
              <w:t xml:space="preserve">2128 </w:t>
            </w:r>
          </w:p>
          <w:p w:rsidR="00C76A11" w:rsidRPr="00AB75C8" w:rsidRDefault="00C76A11" w:rsidP="003239D9">
            <w:pPr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 xml:space="preserve"> «О порядке определения характерис</w:t>
            </w:r>
            <w:r>
              <w:rPr>
                <w:sz w:val="20"/>
                <w:szCs w:val="20"/>
              </w:rPr>
              <w:t>тик древесины и учета древесины</w:t>
            </w:r>
            <w:r w:rsidRPr="00AB75C8">
              <w:rPr>
                <w:sz w:val="20"/>
                <w:szCs w:val="20"/>
              </w:rPr>
              <w:t>»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</w:tr>
      <w:tr w:rsidR="00C76A11" w:rsidRPr="00AB75C8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Соблюдаются ли правила санитарно-оздоровительных мероприятий в лесах, назначенных по результатам лесопатологического обследования?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пункт 14 Правил санитарной безопасности в лесах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</w:tr>
      <w:tr w:rsidR="00C76A11" w:rsidRPr="00AB75C8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Соблюдаются ли правила уборки порубочных остатков?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AB75C8">
              <w:rPr>
                <w:sz w:val="20"/>
                <w:szCs w:val="20"/>
              </w:rPr>
              <w:t>ункт 21 Правил санитарной безопасности в лесах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</w:tr>
      <w:tr w:rsidR="00C76A11" w:rsidRPr="00AB75C8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Выполняется ли проект освоения лесов гражданами, юридическими лицами, осуществляющими использование лесов? Осуществляются ли в соответствии с проектом освоения лесов:</w:t>
            </w:r>
          </w:p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- меры санитарной безопасности в лесах, в том числе мероприятия по предупреждению распространения вредных организмов на лесных участках;</w:t>
            </w:r>
          </w:p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- охрана лесов от загрязнения и иного негативного воздействия;</w:t>
            </w:r>
          </w:p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- воспроизводство лесов, в том числе уход за лесами?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F47B2A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hyperlink r:id="rId4" w:history="1">
              <w:r w:rsidR="00C76A11" w:rsidRPr="00AB75C8">
                <w:rPr>
                  <w:rStyle w:val="a3"/>
                  <w:color w:val="000000"/>
                  <w:sz w:val="20"/>
                  <w:szCs w:val="20"/>
                </w:rPr>
                <w:t>Часть 2 статьи 24</w:t>
              </w:r>
            </w:hyperlink>
            <w:r w:rsidR="00C76A11" w:rsidRPr="00AB75C8">
              <w:rPr>
                <w:sz w:val="20"/>
                <w:szCs w:val="20"/>
              </w:rPr>
              <w:t>, </w:t>
            </w:r>
            <w:hyperlink r:id="rId5" w:history="1">
              <w:r w:rsidR="00C76A11" w:rsidRPr="00AB75C8">
                <w:rPr>
                  <w:rStyle w:val="a3"/>
                  <w:color w:val="000000"/>
                  <w:sz w:val="20"/>
                  <w:szCs w:val="20"/>
                </w:rPr>
                <w:t>части 2 статьи 60.3</w:t>
              </w:r>
            </w:hyperlink>
            <w:r w:rsidR="00C76A11" w:rsidRPr="00AB75C8">
              <w:rPr>
                <w:sz w:val="20"/>
                <w:szCs w:val="20"/>
              </w:rPr>
              <w:t>, </w:t>
            </w:r>
            <w:hyperlink r:id="rId6" w:history="1">
              <w:r w:rsidR="00C76A11" w:rsidRPr="00AB75C8">
                <w:rPr>
                  <w:rStyle w:val="a3"/>
                  <w:color w:val="000000"/>
                  <w:sz w:val="20"/>
                  <w:szCs w:val="20"/>
                </w:rPr>
                <w:t>часть 2 статьи 60.7</w:t>
              </w:r>
            </w:hyperlink>
            <w:r w:rsidR="00C76A11" w:rsidRPr="00AB75C8">
              <w:rPr>
                <w:sz w:val="20"/>
                <w:szCs w:val="20"/>
              </w:rPr>
              <w:t>, </w:t>
            </w:r>
            <w:hyperlink r:id="rId7" w:history="1">
              <w:r w:rsidR="00C76A11" w:rsidRPr="00AB75C8">
                <w:rPr>
                  <w:rStyle w:val="a3"/>
                  <w:color w:val="000000"/>
                  <w:sz w:val="20"/>
                  <w:szCs w:val="20"/>
                </w:rPr>
                <w:t>часть 5 статьи 60.12</w:t>
              </w:r>
            </w:hyperlink>
            <w:r w:rsidR="00C76A11" w:rsidRPr="00AB75C8">
              <w:rPr>
                <w:sz w:val="20"/>
                <w:szCs w:val="20"/>
              </w:rPr>
              <w:t>, </w:t>
            </w:r>
            <w:hyperlink r:id="rId8" w:history="1">
              <w:r w:rsidR="00C76A11" w:rsidRPr="00AB75C8">
                <w:rPr>
                  <w:rStyle w:val="a3"/>
                  <w:color w:val="000000"/>
                  <w:sz w:val="20"/>
                  <w:szCs w:val="20"/>
                </w:rPr>
                <w:t>часть 4 статьи 61</w:t>
              </w:r>
            </w:hyperlink>
            <w:r w:rsidR="00C76A11" w:rsidRPr="00AB75C8">
              <w:rPr>
                <w:sz w:val="20"/>
                <w:szCs w:val="20"/>
              </w:rPr>
              <w:t>, </w:t>
            </w:r>
            <w:hyperlink r:id="rId9" w:history="1">
              <w:r w:rsidR="00C76A11" w:rsidRPr="00AB75C8">
                <w:rPr>
                  <w:rStyle w:val="a3"/>
                  <w:color w:val="000000"/>
                  <w:sz w:val="20"/>
                  <w:szCs w:val="20"/>
                </w:rPr>
                <w:t>часть 2 статьи 64</w:t>
              </w:r>
            </w:hyperlink>
            <w:r w:rsidR="00C76A11" w:rsidRPr="00AB75C8">
              <w:rPr>
                <w:sz w:val="20"/>
                <w:szCs w:val="20"/>
              </w:rPr>
              <w:t> Лесного кодекса Российской Федерации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</w:tr>
      <w:tr w:rsidR="00C76A11" w:rsidRPr="00AB75C8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 xml:space="preserve">Соблюдаются ли лицами, которым предоставлены лесные участки, требования о недопустимости препятствования доступу граждан на эти лесные участки, а также осуществлению ими заготовки и </w:t>
            </w:r>
            <w:proofErr w:type="gramStart"/>
            <w:r w:rsidRPr="00AB75C8">
              <w:rPr>
                <w:sz w:val="20"/>
                <w:szCs w:val="20"/>
              </w:rPr>
              <w:t>сбора</w:t>
            </w:r>
            <w:proofErr w:type="gramEnd"/>
            <w:r w:rsidRPr="00AB75C8">
              <w:rPr>
                <w:sz w:val="20"/>
                <w:szCs w:val="20"/>
              </w:rPr>
              <w:t xml:space="preserve"> находящихся на них пищевых и </w:t>
            </w:r>
            <w:proofErr w:type="spellStart"/>
            <w:r w:rsidRPr="00AB75C8">
              <w:rPr>
                <w:sz w:val="20"/>
                <w:szCs w:val="20"/>
              </w:rPr>
              <w:t>недревесных</w:t>
            </w:r>
            <w:proofErr w:type="spellEnd"/>
            <w:r w:rsidRPr="00AB75C8">
              <w:rPr>
                <w:sz w:val="20"/>
                <w:szCs w:val="20"/>
              </w:rPr>
              <w:t xml:space="preserve"> лесных ресурсов, за исключением случаев ограничения пребывания граждан в лесах в целях обеспечения:</w:t>
            </w:r>
          </w:p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- пожарной безопасности и санитарной безопасности в лесах;</w:t>
            </w:r>
          </w:p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- безопасности граждан при выполнении работ?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F47B2A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hyperlink r:id="rId10" w:history="1">
              <w:r w:rsidR="00C76A11" w:rsidRPr="00AB75C8">
                <w:rPr>
                  <w:rStyle w:val="a3"/>
                  <w:color w:val="000000"/>
                  <w:sz w:val="20"/>
                  <w:szCs w:val="20"/>
                </w:rPr>
                <w:t>Части 5</w:t>
              </w:r>
            </w:hyperlink>
            <w:r w:rsidR="00C76A11" w:rsidRPr="00AB75C8">
              <w:rPr>
                <w:sz w:val="20"/>
                <w:szCs w:val="20"/>
              </w:rPr>
              <w:t>, </w:t>
            </w:r>
            <w:hyperlink r:id="rId11" w:history="1">
              <w:r w:rsidR="00C76A11" w:rsidRPr="00AB75C8">
                <w:rPr>
                  <w:rStyle w:val="a3"/>
                  <w:color w:val="000000"/>
                  <w:sz w:val="20"/>
                  <w:szCs w:val="20"/>
                </w:rPr>
                <w:t>8 статьи 11</w:t>
              </w:r>
            </w:hyperlink>
            <w:r w:rsidR="00C76A11" w:rsidRPr="00AB75C8">
              <w:rPr>
                <w:sz w:val="20"/>
                <w:szCs w:val="20"/>
              </w:rPr>
              <w:t> Лесного кодекса Российской Федерации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</w:tr>
      <w:tr w:rsidR="00C76A11" w:rsidRPr="00AB75C8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 xml:space="preserve">Соблюдаются ли запреты </w:t>
            </w:r>
            <w:proofErr w:type="gramStart"/>
            <w:r w:rsidRPr="00AB75C8">
              <w:rPr>
                <w:sz w:val="20"/>
                <w:szCs w:val="20"/>
              </w:rPr>
              <w:t>на</w:t>
            </w:r>
            <w:proofErr w:type="gramEnd"/>
            <w:r w:rsidRPr="00AB75C8">
              <w:rPr>
                <w:sz w:val="20"/>
                <w:szCs w:val="20"/>
              </w:rPr>
              <w:t>:</w:t>
            </w:r>
          </w:p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- незаконную рубку лесных насаждений;</w:t>
            </w:r>
          </w:p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- повреждение лесных насаждений;</w:t>
            </w:r>
          </w:p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- самовольное выкапывание в лесах деревьев, кустарников, лиан;</w:t>
            </w:r>
          </w:p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- приобретение, хранение, перевозку или сбыт заведомо незаконно заготовленной древесины?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F47B2A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hyperlink r:id="rId12" w:history="1">
              <w:r w:rsidR="00C76A11" w:rsidRPr="00AB75C8">
                <w:rPr>
                  <w:rStyle w:val="a3"/>
                  <w:color w:val="000000"/>
                  <w:sz w:val="20"/>
                  <w:szCs w:val="20"/>
                </w:rPr>
                <w:t>Части 1</w:t>
              </w:r>
            </w:hyperlink>
            <w:r w:rsidR="00C76A11" w:rsidRPr="00AB75C8">
              <w:rPr>
                <w:sz w:val="20"/>
                <w:szCs w:val="20"/>
              </w:rPr>
              <w:t>, </w:t>
            </w:r>
            <w:hyperlink r:id="rId13" w:history="1">
              <w:r w:rsidR="00C76A11" w:rsidRPr="00AB75C8">
                <w:rPr>
                  <w:rStyle w:val="a3"/>
                  <w:color w:val="000000"/>
                  <w:sz w:val="20"/>
                  <w:szCs w:val="20"/>
                </w:rPr>
                <w:t>3 статьи 8.28</w:t>
              </w:r>
            </w:hyperlink>
            <w:r w:rsidR="00C76A11" w:rsidRPr="00AB75C8">
              <w:rPr>
                <w:sz w:val="20"/>
                <w:szCs w:val="20"/>
              </w:rPr>
              <w:t> Кодекса Российской Федерации об административных правонарушениях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</w:tr>
      <w:tr w:rsidR="00C76A11" w:rsidRPr="00AB75C8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Соблюдаются ли требования к использованию лесов для выращивания посадочного материала лесных растений (саженцев, сеянцев)</w:t>
            </w:r>
            <w:proofErr w:type="gramStart"/>
            <w:r w:rsidRPr="00AB75C8">
              <w:rPr>
                <w:sz w:val="20"/>
                <w:szCs w:val="20"/>
              </w:rPr>
              <w:t> ?</w:t>
            </w:r>
            <w:proofErr w:type="gramEnd"/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F47B2A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hyperlink r:id="rId14" w:history="1">
              <w:r w:rsidR="00C76A11" w:rsidRPr="00AB75C8">
                <w:rPr>
                  <w:rStyle w:val="a3"/>
                  <w:color w:val="000000"/>
                  <w:sz w:val="20"/>
                  <w:szCs w:val="20"/>
                </w:rPr>
                <w:t>Часть 4 статьи 39.1</w:t>
              </w:r>
            </w:hyperlink>
            <w:r w:rsidR="00C76A11" w:rsidRPr="00AB75C8">
              <w:rPr>
                <w:sz w:val="20"/>
                <w:szCs w:val="20"/>
              </w:rPr>
              <w:t> Лесного кодекса Российской Федерации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</w:tr>
      <w:tr w:rsidR="00C76A11" w:rsidRPr="00AB75C8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Соблюдаются ли Правила санитарной безопасности в лесах?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F47B2A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hyperlink r:id="rId15" w:history="1">
              <w:r w:rsidR="00C76A11" w:rsidRPr="00AB75C8">
                <w:rPr>
                  <w:rStyle w:val="a3"/>
                  <w:color w:val="000000"/>
                  <w:sz w:val="20"/>
                  <w:szCs w:val="20"/>
                </w:rPr>
                <w:t>Части 1</w:t>
              </w:r>
            </w:hyperlink>
            <w:r w:rsidR="00C76A11" w:rsidRPr="00AB75C8">
              <w:rPr>
                <w:sz w:val="20"/>
                <w:szCs w:val="20"/>
              </w:rPr>
              <w:t>, </w:t>
            </w:r>
            <w:hyperlink r:id="rId16" w:history="1">
              <w:r w:rsidR="00C76A11" w:rsidRPr="00AB75C8">
                <w:rPr>
                  <w:rStyle w:val="a3"/>
                  <w:color w:val="000000"/>
                  <w:sz w:val="20"/>
                  <w:szCs w:val="20"/>
                </w:rPr>
                <w:t>3 статьи 60.3</w:t>
              </w:r>
            </w:hyperlink>
            <w:r w:rsidR="00C76A11" w:rsidRPr="00AB75C8">
              <w:rPr>
                <w:sz w:val="20"/>
                <w:szCs w:val="20"/>
              </w:rPr>
              <w:t> Лесного кодекса Российской Федерации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 </w:t>
            </w:r>
          </w:p>
        </w:tc>
      </w:tr>
      <w:tr w:rsidR="00C76A11" w:rsidRPr="00AB75C8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6A11" w:rsidRPr="00AB75C8" w:rsidRDefault="00C76A11" w:rsidP="003239D9">
            <w:pPr>
              <w:jc w:val="bot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contents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Выполнены ли в установленный срок законного предписания (постановления, представления, решения) органа (должностного лица), осуществляющего</w:t>
            </w:r>
            <w:r>
              <w:rPr>
                <w:sz w:val="20"/>
                <w:szCs w:val="20"/>
              </w:rPr>
              <w:t xml:space="preserve"> муниципальный контроль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A11" w:rsidRPr="00AB75C8" w:rsidRDefault="00C76A11" w:rsidP="003239D9">
            <w:pPr>
              <w:pStyle w:val="tablecontents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B75C8">
              <w:rPr>
                <w:sz w:val="20"/>
                <w:szCs w:val="20"/>
              </w:rPr>
              <w:t>Подпункт 1, 4 пункта 2 статьи 90 Федерального закона </w:t>
            </w:r>
            <w:hyperlink r:id="rId17" w:tgtFrame="_blank" w:history="1">
              <w:r w:rsidRPr="00AB75C8">
                <w:rPr>
                  <w:rStyle w:val="internetlink"/>
                  <w:sz w:val="20"/>
                  <w:szCs w:val="20"/>
                </w:rPr>
                <w:t>от 31.07.2020 № 248-ФЗ</w:t>
              </w:r>
            </w:hyperlink>
            <w:r w:rsidRPr="00AB75C8">
              <w:rPr>
                <w:sz w:val="20"/>
                <w:szCs w:val="20"/>
              </w:rPr>
              <w:t>"О государственном контроле (надзоре) и муниципальном контроле в Российской Федерации"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A11" w:rsidRPr="00AB75C8" w:rsidRDefault="00C76A11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6A11" w:rsidRPr="00AB75C8" w:rsidRDefault="00C76A11" w:rsidP="003239D9">
            <w:pPr>
              <w:jc w:val="both"/>
              <w:rPr>
                <w:sz w:val="24"/>
              </w:rPr>
            </w:pPr>
          </w:p>
        </w:tc>
      </w:tr>
    </w:tbl>
    <w:p w:rsidR="00C76A11" w:rsidRDefault="00C76A11" w:rsidP="00C76A11">
      <w:pPr>
        <w:rPr>
          <w:sz w:val="20"/>
          <w:szCs w:val="20"/>
        </w:rPr>
      </w:pPr>
    </w:p>
    <w:tbl>
      <w:tblPr>
        <w:tblW w:w="9990" w:type="dxa"/>
        <w:tblInd w:w="33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406"/>
        <w:gridCol w:w="869"/>
        <w:gridCol w:w="723"/>
        <w:gridCol w:w="5992"/>
      </w:tblGrid>
      <w:tr w:rsidR="00C76A11" w:rsidRPr="00317C1D" w:rsidTr="003239D9"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6A11" w:rsidRPr="00317C1D" w:rsidRDefault="00C76A11" w:rsidP="003239D9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6A11" w:rsidRPr="00317C1D" w:rsidRDefault="00C76A11" w:rsidP="003239D9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6A11" w:rsidRPr="00317C1D" w:rsidRDefault="00C76A11" w:rsidP="003239D9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6A11" w:rsidRPr="00317C1D" w:rsidRDefault="00C76A11" w:rsidP="003239D9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76A11" w:rsidRPr="00A41143" w:rsidTr="003239D9">
        <w:tc>
          <w:tcPr>
            <w:tcW w:w="2358" w:type="dxa"/>
            <w:tcBorders>
              <w:top w:val="nil"/>
              <w:left w:val="nil"/>
              <w:bottom w:val="nil"/>
              <w:right w:val="nil"/>
            </w:tcBorders>
          </w:tcPr>
          <w:p w:rsidR="00C76A11" w:rsidRPr="00A41143" w:rsidRDefault="00C76A11" w:rsidP="003239D9">
            <w:pPr>
              <w:pStyle w:val="a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41143">
              <w:rPr>
                <w:rFonts w:ascii="Times New Roman" w:hAnsi="Times New Roman"/>
                <w:sz w:val="20"/>
                <w:szCs w:val="20"/>
              </w:rPr>
              <w:t>(подпись должностного лица органа муниципального контроля, проводящего плановую проверку и заполняющего проверочный лист)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C76A11" w:rsidRPr="00A41143" w:rsidRDefault="00C76A11" w:rsidP="003239D9">
            <w:pPr>
              <w:pStyle w:val="a4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C76A11" w:rsidRPr="00A41143" w:rsidRDefault="00C76A11" w:rsidP="003239D9">
            <w:pPr>
              <w:pStyle w:val="a4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70" w:type="dxa"/>
            <w:tcBorders>
              <w:top w:val="nil"/>
              <w:left w:val="nil"/>
              <w:bottom w:val="nil"/>
              <w:right w:val="nil"/>
            </w:tcBorders>
          </w:tcPr>
          <w:p w:rsidR="00C76A11" w:rsidRPr="00A41143" w:rsidRDefault="00C76A11" w:rsidP="003239D9">
            <w:pPr>
              <w:pStyle w:val="a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41143">
              <w:rPr>
                <w:rFonts w:ascii="Times New Roman" w:hAnsi="Times New Roman"/>
                <w:sz w:val="20"/>
                <w:szCs w:val="20"/>
              </w:rPr>
              <w:t>(подпись уполномоченного представителя юридического лица, индивидуального предпринимателя, его уполномоченного представителя)</w:t>
            </w:r>
          </w:p>
        </w:tc>
      </w:tr>
    </w:tbl>
    <w:p w:rsidR="00C76A11" w:rsidRPr="00317C1D" w:rsidRDefault="00C76A11" w:rsidP="00C76A11">
      <w:pPr>
        <w:pStyle w:val="a4"/>
        <w:jc w:val="both"/>
        <w:rPr>
          <w:rStyle w:val="pt-a0-000249"/>
          <w:rFonts w:ascii="Times New Roman" w:hAnsi="Times New Roman"/>
          <w:color w:val="000000"/>
          <w:sz w:val="28"/>
          <w:szCs w:val="28"/>
          <w:u w:val="single"/>
        </w:rPr>
      </w:pPr>
    </w:p>
    <w:p w:rsidR="00C76A11" w:rsidRPr="000127D7" w:rsidRDefault="00C76A11" w:rsidP="00C76A11">
      <w:pPr>
        <w:pStyle w:val="a4"/>
        <w:jc w:val="both"/>
        <w:rPr>
          <w:rFonts w:ascii="Times New Roman" w:hAnsi="Times New Roman"/>
          <w:i/>
          <w:color w:val="000000"/>
          <w:sz w:val="18"/>
          <w:szCs w:val="18"/>
        </w:rPr>
      </w:pPr>
      <w:r w:rsidRPr="000127D7">
        <w:rPr>
          <w:rStyle w:val="pt-a0-000249"/>
          <w:rFonts w:ascii="Times New Roman" w:hAnsi="Times New Roman"/>
          <w:i/>
          <w:color w:val="000000"/>
          <w:sz w:val="18"/>
          <w:szCs w:val="18"/>
        </w:rPr>
        <w:t>Рекомендации по заполнению контрольного листа (списка контрольных вопросов):</w:t>
      </w:r>
    </w:p>
    <w:p w:rsidR="00C76A11" w:rsidRPr="000127D7" w:rsidRDefault="00C76A11" w:rsidP="00C76A11">
      <w:pPr>
        <w:pStyle w:val="a4"/>
        <w:jc w:val="both"/>
        <w:rPr>
          <w:rFonts w:ascii="Times New Roman" w:hAnsi="Times New Roman"/>
          <w:i/>
          <w:color w:val="000000"/>
          <w:sz w:val="18"/>
          <w:szCs w:val="18"/>
        </w:rPr>
      </w:pPr>
      <w:r w:rsidRPr="000127D7">
        <w:rPr>
          <w:rStyle w:val="pt-a0-000045"/>
          <w:i/>
          <w:color w:val="000000"/>
          <w:sz w:val="18"/>
          <w:szCs w:val="18"/>
        </w:rPr>
        <w:t>в позиции «ДА» проставляется отметка, если предъявляемое требование реализовано в полном объеме;</w:t>
      </w:r>
    </w:p>
    <w:p w:rsidR="00C76A11" w:rsidRPr="000127D7" w:rsidRDefault="00C76A11" w:rsidP="00C76A11">
      <w:pPr>
        <w:pStyle w:val="a4"/>
        <w:jc w:val="both"/>
        <w:rPr>
          <w:rFonts w:ascii="Times New Roman" w:hAnsi="Times New Roman"/>
          <w:i/>
          <w:color w:val="000000"/>
          <w:sz w:val="18"/>
          <w:szCs w:val="18"/>
        </w:rPr>
      </w:pPr>
      <w:r w:rsidRPr="000127D7">
        <w:rPr>
          <w:rStyle w:val="pt-a0-000045"/>
          <w:i/>
          <w:color w:val="000000"/>
          <w:sz w:val="18"/>
          <w:szCs w:val="18"/>
        </w:rPr>
        <w:t>в позиции «НЕТ» проставляется отметка, если предъявляемое требование не реализовано или реализовано не в полном объеме;</w:t>
      </w:r>
    </w:p>
    <w:p w:rsidR="00C76A11" w:rsidRPr="000127D7" w:rsidRDefault="00C76A11" w:rsidP="00C76A11">
      <w:pPr>
        <w:pStyle w:val="a4"/>
        <w:jc w:val="both"/>
        <w:rPr>
          <w:rFonts w:ascii="Times New Roman" w:hAnsi="Times New Roman"/>
          <w:i/>
          <w:color w:val="000000"/>
          <w:sz w:val="18"/>
          <w:szCs w:val="18"/>
        </w:rPr>
      </w:pPr>
      <w:r w:rsidRPr="000127D7">
        <w:rPr>
          <w:rStyle w:val="pt-a0-000045"/>
          <w:i/>
          <w:color w:val="000000"/>
          <w:sz w:val="18"/>
          <w:szCs w:val="18"/>
        </w:rPr>
        <w:t>в позиции «Не требуется» проставляется отметка, если предъявляемое требование не подлежит реализации проверяемым субъектом и (или) контролю применительно к данному проверяемому субъекту;</w:t>
      </w:r>
    </w:p>
    <w:p w:rsidR="00C76A11" w:rsidRPr="00296E6F" w:rsidRDefault="00C76A11" w:rsidP="00F20B85">
      <w:pPr>
        <w:pStyle w:val="a4"/>
        <w:jc w:val="both"/>
        <w:rPr>
          <w:sz w:val="20"/>
          <w:szCs w:val="20"/>
        </w:rPr>
        <w:sectPr w:rsidR="00C76A11" w:rsidRPr="00296E6F" w:rsidSect="001D5A7E">
          <w:pgSz w:w="11907" w:h="16840" w:code="9"/>
          <w:pgMar w:top="426" w:right="737" w:bottom="567" w:left="1304" w:header="720" w:footer="720" w:gutter="0"/>
          <w:cols w:space="720"/>
        </w:sectPr>
      </w:pPr>
      <w:r w:rsidRPr="000127D7">
        <w:rPr>
          <w:rStyle w:val="pt-a0-000045"/>
          <w:i/>
          <w:color w:val="000000"/>
          <w:sz w:val="18"/>
          <w:szCs w:val="18"/>
        </w:rPr>
        <w:t>в позиции «Примечание» отражаются причины, по которым предъявляемое требование реализовано не в полном объеме.</w:t>
      </w:r>
    </w:p>
    <w:p w:rsidR="00700A1D" w:rsidRDefault="00700A1D">
      <w:bookmarkStart w:id="0" w:name="_GoBack"/>
      <w:bookmarkEnd w:id="0"/>
    </w:p>
    <w:sectPr w:rsidR="00700A1D" w:rsidSect="000271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A11"/>
    <w:rsid w:val="00027121"/>
    <w:rsid w:val="00262226"/>
    <w:rsid w:val="00297F7E"/>
    <w:rsid w:val="0042205D"/>
    <w:rsid w:val="00700A1D"/>
    <w:rsid w:val="00C76A11"/>
    <w:rsid w:val="00F20B85"/>
    <w:rsid w:val="00F47B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A1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76A11"/>
    <w:rPr>
      <w:color w:val="0000FF"/>
      <w:u w:val="single"/>
    </w:rPr>
  </w:style>
  <w:style w:type="paragraph" w:customStyle="1" w:styleId="table">
    <w:name w:val="table"/>
    <w:basedOn w:val="a"/>
    <w:rsid w:val="00C76A11"/>
    <w:pPr>
      <w:spacing w:before="100" w:beforeAutospacing="1" w:after="100" w:afterAutospacing="1"/>
    </w:pPr>
    <w:rPr>
      <w:sz w:val="24"/>
    </w:rPr>
  </w:style>
  <w:style w:type="paragraph" w:customStyle="1" w:styleId="tablecontents">
    <w:name w:val="tablecontents"/>
    <w:basedOn w:val="a"/>
    <w:rsid w:val="00C76A11"/>
    <w:pPr>
      <w:spacing w:before="100" w:beforeAutospacing="1" w:after="100" w:afterAutospacing="1"/>
    </w:pPr>
    <w:rPr>
      <w:sz w:val="24"/>
    </w:rPr>
  </w:style>
  <w:style w:type="character" w:customStyle="1" w:styleId="internetlink">
    <w:name w:val="internetlink"/>
    <w:rsid w:val="00C76A11"/>
  </w:style>
  <w:style w:type="paragraph" w:styleId="a4">
    <w:name w:val="No Spacing"/>
    <w:uiPriority w:val="1"/>
    <w:qFormat/>
    <w:rsid w:val="00C76A1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pt-a0-000045">
    <w:name w:val="pt-a0-000045"/>
    <w:rsid w:val="00C76A11"/>
    <w:rPr>
      <w:rFonts w:cs="Times New Roman"/>
    </w:rPr>
  </w:style>
  <w:style w:type="character" w:customStyle="1" w:styleId="pt-a0-000249">
    <w:name w:val="pt-a0-000249"/>
    <w:rsid w:val="00C76A1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/" TargetMode="External"/><Relationship Id="rId13" Type="http://schemas.openxmlformats.org/officeDocument/2006/relationships/hyperlink" Target="http://pravo.minjust.ru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pravo.minjust.ru/" TargetMode="External"/><Relationship Id="rId12" Type="http://schemas.openxmlformats.org/officeDocument/2006/relationships/hyperlink" Target="http://pravo.minjust.ru/" TargetMode="External"/><Relationship Id="rId17" Type="http://schemas.openxmlformats.org/officeDocument/2006/relationships/hyperlink" Target="https://pravo-search.minjust.ru/bigs/showDocument.html?id=CF1F5643-3AEB-4438-9333-2E47F2A9D0E7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pravo.minjus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pravo.minjust.ru/" TargetMode="External"/><Relationship Id="rId11" Type="http://schemas.openxmlformats.org/officeDocument/2006/relationships/hyperlink" Target="http://pravo.minjust.ru/" TargetMode="External"/><Relationship Id="rId5" Type="http://schemas.openxmlformats.org/officeDocument/2006/relationships/hyperlink" Target="http://pravo.minjust.ru/" TargetMode="External"/><Relationship Id="rId15" Type="http://schemas.openxmlformats.org/officeDocument/2006/relationships/hyperlink" Target="http://pravo.minjust.ru/" TargetMode="External"/><Relationship Id="rId10" Type="http://schemas.openxmlformats.org/officeDocument/2006/relationships/hyperlink" Target="http://pravo.minjust.ru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pravo.minjust.ru/" TargetMode="External"/><Relationship Id="rId9" Type="http://schemas.openxmlformats.org/officeDocument/2006/relationships/hyperlink" Target="http://pravo.minjust.ru/" TargetMode="External"/><Relationship Id="rId14" Type="http://schemas.openxmlformats.org/officeDocument/2006/relationships/hyperlink" Target="http://pravo.minju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1013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Управдел</cp:lastModifiedBy>
  <cp:revision>5</cp:revision>
  <dcterms:created xsi:type="dcterms:W3CDTF">2022-11-11T05:57:00Z</dcterms:created>
  <dcterms:modified xsi:type="dcterms:W3CDTF">2022-11-15T10:45:00Z</dcterms:modified>
</cp:coreProperties>
</file>