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865" w:rsidRPr="001F0865" w:rsidRDefault="001F0865" w:rsidP="001F0865">
      <w:pPr>
        <w:shd w:val="clear" w:color="auto" w:fill="FFFFFF"/>
        <w:spacing w:before="360" w:after="240" w:line="240" w:lineRule="auto"/>
        <w:outlineLvl w:val="0"/>
        <w:rPr>
          <w:rFonts w:ascii="Helvetica" w:eastAsia="Times New Roman" w:hAnsi="Helvetica" w:cs="Helvetica"/>
          <w:b/>
          <w:bCs/>
          <w:color w:val="28B4FF"/>
          <w:kern w:val="36"/>
          <w:sz w:val="36"/>
          <w:szCs w:val="36"/>
          <w:lang w:eastAsia="ru-RU"/>
        </w:rPr>
      </w:pPr>
      <w:bookmarkStart w:id="0" w:name="_GoBack"/>
      <w:r w:rsidRPr="001F0865">
        <w:rPr>
          <w:rFonts w:ascii="Helvetica" w:eastAsia="Times New Roman" w:hAnsi="Helvetica" w:cs="Helvetica"/>
          <w:b/>
          <w:bCs/>
          <w:color w:val="28B4FF"/>
          <w:kern w:val="36"/>
          <w:sz w:val="36"/>
          <w:szCs w:val="36"/>
          <w:lang w:eastAsia="ru-RU"/>
        </w:rPr>
        <w:t>Профилактика наркомании среди подростков</w:t>
      </w:r>
    </w:p>
    <w:bookmarkEnd w:id="0"/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Проблема наркомании с каждым днем все более остро стоит перед современным обществом. Сегодня, как никогда, важно уделять максимально возможное внимание профилактике пристрастия подростков к наркотикам. Стоит отметить, что по статистике только 2-3% наркозависимых возвращаются к нормальной жизни, навсегда с уверенностью сказав «нет!» </w:t>
      </w:r>
      <w:proofErr w:type="spellStart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психоактивным</w:t>
      </w:r>
      <w:proofErr w:type="spellEnd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 веществам. Оставшиеся, несмотря на все попытки избавиться от пагубного пристрастия, рано или поздно возвращаются к употреблению, если не получат своевременной помощи в реабилитационном центре.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В последнее время наркомания значительно «помолодела». Средний возраст страдающих наркозависимостью находится в диапазоне 16-18 лет. По статистике от общего количества страдающих наркоманией 60% - это молодые люди от 16 до 30 лет. Пятая часть – это школьники, принимающие наркотики с 9-13 лет. Нередки случаи приобщения к наркотикам 6-7-летних детей. Наркоманов в возрасте 30 лет и старше менее 20%. Цифра не велика, поскольку большая часть зависимых просто не доживает до этого возраста.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Профилактика развития наркозависимости среди несовершеннолетних не может обеспечиваться усилиями только медицинской службы. Необходима совместная деятельность родителей, врачей, психологов, педагогов, правоохранительных органов, широкой общественности.</w:t>
      </w:r>
    </w:p>
    <w:p w:rsidR="001F0865" w:rsidRPr="001F0865" w:rsidRDefault="001F0865" w:rsidP="001F0865">
      <w:pPr>
        <w:shd w:val="clear" w:color="auto" w:fill="FFFFFF"/>
        <w:spacing w:before="300" w:after="150" w:line="240" w:lineRule="auto"/>
        <w:jc w:val="both"/>
        <w:outlineLvl w:val="2"/>
        <w:rPr>
          <w:rFonts w:ascii="Helvetica" w:eastAsia="Times New Roman" w:hAnsi="Helvetica" w:cs="Helvetica"/>
          <w:b/>
          <w:bCs/>
          <w:color w:val="5050EB"/>
          <w:sz w:val="27"/>
          <w:szCs w:val="27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5050EB"/>
          <w:sz w:val="27"/>
          <w:szCs w:val="27"/>
          <w:lang w:eastAsia="ru-RU"/>
        </w:rPr>
        <w:t>Методы профилактики наркомании среди подростков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Следует признать, что до настоящего времени не выработано единой стратегии по данной теме. Для примера можно сравнить существующие точки зрения на пропаганду жизни без наркотиков.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Так, по данным одних авторов, 93% преподавателей средних школ считают медицинскую и психологическую профилактику употребления наркотиков основным средством предупреждения наркомании. Другие же исследователи утверждают, что эта пропаганда порождает у подростков нездоровый интерес к наркотикам и</w:t>
      </w:r>
      <w:proofErr w:type="gramStart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,</w:t>
      </w:r>
      <w:proofErr w:type="gramEnd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 и если не способствует росту наркомании, то во всяком случае неэффективна.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Привычные лекции о вреде наркомании, которые читает врач-нарколог, посещающий учебное заведение где-то раз в году, уже доказали свою неэффективность. Сегодня специалисты стоят перед необходимостью пересмотра программы по профилактике наркомании.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Прежде всего, профилактика должна ориентироваться не на старшеклассников, которые уже имеют достаточно сформированное мировоззрение, а некоторые из них — и опыт первого употребления наркотических веществ. Уже в младших группах, с 6-7 лет, имеет смысл проводить профилактические беседы с задействованием наглядного материала. Нужно рассказывать детям, как внешне выглядят люди, употребляющие наркотики. Это поможет создать в сознании детей негативный образ наркозависимого человека. Не стоит запугивать детей, просто стоит доходчиво объяснить, что употребление наркотиков губительно сказывается не только на здоровье, но и на внешности употребляющего.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Многие специалисты утверждают, что в старших классах для подростков, находящихся в группе риска, весьма целесообразно посещение наркологических </w:t>
      </w: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lastRenderedPageBreak/>
        <w:t>клиник под присмотром специалистов, чтобы проблемные подростки могли сами увидеть, какими становятся здоровые, молодые, красивые люди, которые употребляют наркотики. Подобная мера, хотя и вызывает большое количество дискуссий среди специалистов, неоднократно доказывала свою эффективность. Подобные воспитательные методы должны осуществляться обязательно под присмотром квалифицированного психолога. Данный метод профилактики позволит на подсознательном уровне приравнять употребление наркотиков к концу счастливой и здоровой жизни.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Представители наркологической службы должны проводить семинары и лекции по антинаркотической тематике среди преподавателей средних школ, техникумов и высших заведений. Они обучают педагогический состав простейшим приемам выявления различных видов опьянения, формируют соответствующую настороженность, рассказывают о тяжких социальных и медицинских последствиях наркомании.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В тех случаях, когда врачи и психологи проводят беседы непосредственно в подростковой аудитории, необходимо помнить, что подростки являются весьма сложной аудиторией, как правило, они не прощают фальши, дилетантского подхода, при этом подростки стремятся уличить лектора в непрофессионализме и, однажды сделав это, в дальнейшем теряют доверие ко всей исходящей от него информации. Особенно трудно работать с теми группами подростков, которые в той или иной мере знакомы с действием наркотиков.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Во время бесед и лекций целесообразно использовать конкретные примеры, свидетельствующие о тяжелых последствиях употребления наркотиков. Убедительно выглядят сообщения о тяжелых отравлениях, смертельных исходах от передозировок наркотиков и т.п. Обычно не оставляют равнодушными сообщения о направлении наркоманов в ЛТП, о других административных мерах воздействия. Необходимо акцентировать внимание слушателей на пагубном влиянии наркотиков на физическое и психическое развитие, интеллект, потомство, социальную жизнь.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К важным профилактическим мерам можно отнести создание четкой системы взаимодействия подростковой наркологической службы и соответствующих подразделений МВД и комиссий по делам несовершеннолетних. Сотрудники полиции УВД максимально способствуют привлечению наркозависимых подростков к обследованию и лечению. В тех случаях, когда удается осуществить все медицинские мероприятия в полном объеме, участие правоохранительных органов может быть сведено к минимуму. Если же подросток под различными предлогами уклоняется от посещения наркологического диспансера, во время лечения нарушает режим, является лидером в группе наркоманов, совершенно не поддается психотерапевтическому воздействию, то в отношении таких подростков должны неукоснительно приниматься меры административного воздействия.</w:t>
      </w:r>
    </w:p>
    <w:p w:rsidR="001F0865" w:rsidRPr="001F0865" w:rsidRDefault="001F0865" w:rsidP="001F0865">
      <w:pPr>
        <w:shd w:val="clear" w:color="auto" w:fill="FFFFFF"/>
        <w:spacing w:before="300" w:after="150" w:line="240" w:lineRule="auto"/>
        <w:jc w:val="both"/>
        <w:outlineLvl w:val="2"/>
        <w:rPr>
          <w:rFonts w:ascii="Helvetica" w:eastAsia="Times New Roman" w:hAnsi="Helvetica" w:cs="Helvetica"/>
          <w:b/>
          <w:bCs/>
          <w:color w:val="5050EB"/>
          <w:sz w:val="27"/>
          <w:szCs w:val="27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5050EB"/>
          <w:sz w:val="27"/>
          <w:szCs w:val="27"/>
          <w:lang w:eastAsia="ru-RU"/>
        </w:rPr>
        <w:t>Создание достойной альтернативы наркотикам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Давно доказано, что одна спортивная площадка или действующий кружок по интересам способны принести гораздо большую эффективность в деле профилактики наркомании, чем десятки лекций. Нужно сделать так, чтобы жизнь детей была наполнена положительными эмоциями и впечатлениями. Это могут быть разнообразные факультативные занятия, увлечение спортом или искусством. Если подобное времяпровождение детей сделать доступным, это значительно снизит уровень наркомании в данной возрастной группе.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lastRenderedPageBreak/>
        <w:t>Профилактика наркомании должна стать неотъемлемой частью просвещения. Хорошая профилактическая работа среди подростков дает ощутимые результаты. Но важнейшая роль в деле профилактики наркомании принадлежит семье.</w:t>
      </w:r>
    </w:p>
    <w:p w:rsidR="001F0865" w:rsidRPr="001F0865" w:rsidRDefault="001F0865" w:rsidP="001F0865">
      <w:pPr>
        <w:shd w:val="clear" w:color="auto" w:fill="FFFFFF"/>
        <w:spacing w:before="300" w:after="150" w:line="240" w:lineRule="auto"/>
        <w:jc w:val="both"/>
        <w:outlineLvl w:val="2"/>
        <w:rPr>
          <w:rFonts w:ascii="Helvetica" w:eastAsia="Times New Roman" w:hAnsi="Helvetica" w:cs="Helvetica"/>
          <w:b/>
          <w:bCs/>
          <w:color w:val="5050EB"/>
          <w:sz w:val="27"/>
          <w:szCs w:val="27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5050EB"/>
          <w:sz w:val="27"/>
          <w:szCs w:val="27"/>
          <w:lang w:eastAsia="ru-RU"/>
        </w:rPr>
        <w:t>Внимание родителей - здоровый ребёнок!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Как часто в нашей жизни звучат слова: «Что происходит?», «Как быть?». Особенно часто эти вопросы возникают в воспитании подростков, чьё сознание каждый день подвергается различным искушениям и исковерканной "истиной". Для ребёнка почти любой поступок взрослого человека является нормальным, правильным, тем более, если этот взрослый для них авторитет. Дети всегда тянутся к таким людям и берут с них пример.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center"/>
        <w:rPr>
          <w:rFonts w:ascii="Helvetica" w:eastAsia="Times New Roman" w:hAnsi="Helvetica" w:cs="Helvetica"/>
          <w:b/>
          <w:bCs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2C2A29"/>
          <w:sz w:val="24"/>
          <w:szCs w:val="24"/>
          <w:lang w:eastAsia="ru-RU"/>
        </w:rPr>
        <w:t>Дорогие родители! Уделите своему ребёнку больше времени!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Есть по этому поводу хорошая притча:</w:t>
      </w:r>
    </w:p>
    <w:p w:rsidR="001F0865" w:rsidRPr="001F0865" w:rsidRDefault="001F0865" w:rsidP="001F0865">
      <w:pPr>
        <w:shd w:val="clear" w:color="auto" w:fill="EAF5FA"/>
        <w:spacing w:after="0" w:line="240" w:lineRule="auto"/>
        <w:jc w:val="both"/>
        <w:rPr>
          <w:rFonts w:ascii="Helvetica" w:eastAsia="Times New Roman" w:hAnsi="Helvetica" w:cs="Helvetica"/>
          <w:i/>
          <w:iCs/>
          <w:color w:val="5050EB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i/>
          <w:iCs/>
          <w:color w:val="5050EB"/>
          <w:sz w:val="24"/>
          <w:szCs w:val="24"/>
          <w:lang w:eastAsia="ru-RU"/>
        </w:rPr>
        <w:t xml:space="preserve">«Однажды сын спросил отца, сколько он зарабатывает в час? Отец ответил - «500 рублей» </w:t>
      </w:r>
      <w:proofErr w:type="gramStart"/>
      <w:r w:rsidRPr="001F0865">
        <w:rPr>
          <w:rFonts w:ascii="Helvetica" w:eastAsia="Times New Roman" w:hAnsi="Helvetica" w:cs="Helvetica"/>
          <w:i/>
          <w:iCs/>
          <w:color w:val="5050EB"/>
          <w:sz w:val="24"/>
          <w:szCs w:val="24"/>
          <w:lang w:eastAsia="ru-RU"/>
        </w:rPr>
        <w:t>В</w:t>
      </w:r>
      <w:proofErr w:type="gramEnd"/>
      <w:r w:rsidRPr="001F0865">
        <w:rPr>
          <w:rFonts w:ascii="Helvetica" w:eastAsia="Times New Roman" w:hAnsi="Helvetica" w:cs="Helvetica"/>
          <w:i/>
          <w:iCs/>
          <w:color w:val="5050EB"/>
          <w:sz w:val="24"/>
          <w:szCs w:val="24"/>
          <w:lang w:eastAsia="ru-RU"/>
        </w:rPr>
        <w:t xml:space="preserve"> день рождения сына отец спросил «Чего бы ты хотел в подарок?» Подари мне пожалуйста 500 рублей для того, чтобы я мог купить 1 час твоего времени».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Будьте внимательны к своим детям, вникайте, хоть ненадолго, в их проблемы, трудности, и они будут Вам благодарны и не пойдут за советом на улицу к «авторитетному» </w:t>
      </w:r>
      <w:proofErr w:type="gramStart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дяде,​</w:t>
      </w:r>
      <w:proofErr w:type="gramEnd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 а больше времени будут проводить с Вами.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Отсутствие психологических травм, дружелюбные, доверительные отношения, понимание между родителями и детьми, значительно снижают риск увлечения ребенка наркотическими веществами.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2C2A29"/>
          <w:sz w:val="24"/>
          <w:szCs w:val="24"/>
          <w:lang w:eastAsia="ru-RU"/>
        </w:rPr>
        <w:t>Что нужно делать, чтобы обезопасить своих детей?</w:t>
      </w:r>
    </w:p>
    <w:p w:rsidR="001F0865" w:rsidRPr="001F0865" w:rsidRDefault="001F0865" w:rsidP="001F0865">
      <w:pPr>
        <w:numPr>
          <w:ilvl w:val="0"/>
          <w:numId w:val="1"/>
        </w:numPr>
        <w:shd w:val="clear" w:color="auto" w:fill="FFFFFF"/>
        <w:spacing w:before="100" w:beforeAutospacing="1" w:after="75" w:line="360" w:lineRule="atLeast"/>
        <w:ind w:left="0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Внимательно изучите тему наркомании, виды психотропных веществ, их влияние на поведение и организм человека, последствия. Эта информация поможет вам выявить проблему на начальном этапе и принять своевременные меры по спасению вашего ребенка.</w:t>
      </w:r>
    </w:p>
    <w:p w:rsidR="001F0865" w:rsidRPr="001F0865" w:rsidRDefault="001F0865" w:rsidP="001F0865">
      <w:pPr>
        <w:numPr>
          <w:ilvl w:val="0"/>
          <w:numId w:val="1"/>
        </w:numPr>
        <w:shd w:val="clear" w:color="auto" w:fill="FFFFFF"/>
        <w:spacing w:before="100" w:beforeAutospacing="1" w:after="75" w:line="360" w:lineRule="atLeast"/>
        <w:ind w:left="0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Научите своих детей открыто говорить с вами, делиться своими переживаниями, успехами и достижениями. Дайте им свободу в поиске того, что им действительно нравится. Возможно, любимое увлечение или хобби в последующем станет его профессией.</w:t>
      </w:r>
    </w:p>
    <w:p w:rsidR="001F0865" w:rsidRPr="001F0865" w:rsidRDefault="001F0865" w:rsidP="001F0865">
      <w:pPr>
        <w:numPr>
          <w:ilvl w:val="0"/>
          <w:numId w:val="1"/>
        </w:numPr>
        <w:shd w:val="clear" w:color="auto" w:fill="FFFFFF"/>
        <w:spacing w:before="100" w:beforeAutospacing="1" w:after="75" w:line="360" w:lineRule="atLeast"/>
        <w:ind w:left="0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Внимательно изучайте круг общения ребенка, его друзей. Разрешайте проводить им время в вашем доме. Когда дети находятся на виду, намного легче уловить смену их интересов, настроений и своевременно принять меры.</w:t>
      </w:r>
    </w:p>
    <w:p w:rsidR="001F0865" w:rsidRPr="001F0865" w:rsidRDefault="001F0865" w:rsidP="001F0865">
      <w:pPr>
        <w:numPr>
          <w:ilvl w:val="0"/>
          <w:numId w:val="1"/>
        </w:numPr>
        <w:shd w:val="clear" w:color="auto" w:fill="FFFFFF"/>
        <w:spacing w:before="100" w:beforeAutospacing="1" w:after="75" w:line="360" w:lineRule="atLeast"/>
        <w:ind w:left="0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Подпишитесь на страничку сына или дочери </w:t>
      </w:r>
      <w:proofErr w:type="spellStart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Вконтакте</w:t>
      </w:r>
      <w:proofErr w:type="spellEnd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, </w:t>
      </w:r>
      <w:proofErr w:type="spellStart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Инстаграме</w:t>
      </w:r>
      <w:proofErr w:type="spellEnd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, </w:t>
      </w:r>
      <w:proofErr w:type="spellStart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Фейсбуке</w:t>
      </w:r>
      <w:proofErr w:type="spellEnd"/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. Следите за его новостной лентой, изучайте личную информацию в профиле, сферы его интересов и увлечений, определите его ближайший круг друзей. Не навязывайтесь, не комментируйте посты – просто наблюдайте со стороны.</w:t>
      </w:r>
    </w:p>
    <w:p w:rsidR="001F0865" w:rsidRPr="001F0865" w:rsidRDefault="001F0865" w:rsidP="001F0865">
      <w:pPr>
        <w:numPr>
          <w:ilvl w:val="0"/>
          <w:numId w:val="1"/>
        </w:numPr>
        <w:shd w:val="clear" w:color="auto" w:fill="FFFFFF"/>
        <w:spacing w:before="100" w:beforeAutospacing="1" w:after="75" w:line="360" w:lineRule="atLeast"/>
        <w:ind w:left="0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 xml:space="preserve">Следите за своим поведением и манерой общения. Если вы обладаете вредными привычками, курите или нецензурно выражаетесь, покажите на собственном </w:t>
      </w: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lastRenderedPageBreak/>
        <w:t>примере, как вы от них избавляетесь. Тем самым вы укрепите свой авторитет и уважение в глазах ребенка, докажите, что достигли поставленной цели, хоть это и было тяжело. Дети, которые растут в семьях, где не боятся говорить о серьезных проблемах и их последствиях, доверяют свои переживания, поддерживают друг друга и радуются каждому, пусть и незначительному, успеху, редко попадают в зону риска.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Но если уже случилась беда и ваш ребёнок пристрастился к наркотикам или алкоголю - не опускайте руки. Выход есть!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both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Многие люди не знают, что делать, если их близкие принимают наркотики. Этому не учат в школе, а окружающие стараются не рассказывать о том, что в их семье есть наркоман. Вместе с тем существуют много методик лечения, и реабилитационных программ (религиозных, на основе трудотерапии и т.п.) и психологическая помощь. Разобраться в этом и выбрать то, что действительно поможет, иногда оказывается непростой задачей. Обратитесь к профессионалам. Для начала просто позвоните на горячую линию, вам обязательно помогут и подскажут, что делать.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center"/>
        <w:rPr>
          <w:rFonts w:ascii="Helvetica" w:eastAsia="Times New Roman" w:hAnsi="Helvetica" w:cs="Helvetica"/>
          <w:b/>
          <w:bCs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2C2A29"/>
          <w:sz w:val="24"/>
          <w:szCs w:val="24"/>
          <w:lang w:eastAsia="ru-RU"/>
        </w:rPr>
        <w:t xml:space="preserve">Федеральная горячая линия по вопросам наркомании и </w:t>
      </w:r>
      <w:proofErr w:type="spellStart"/>
      <w:r w:rsidRPr="001F0865">
        <w:rPr>
          <w:rFonts w:ascii="Helvetica" w:eastAsia="Times New Roman" w:hAnsi="Helvetica" w:cs="Helvetica"/>
          <w:b/>
          <w:bCs/>
          <w:color w:val="2C2A29"/>
          <w:sz w:val="24"/>
          <w:szCs w:val="24"/>
          <w:lang w:eastAsia="ru-RU"/>
        </w:rPr>
        <w:t>алкозависимости</w:t>
      </w:r>
      <w:proofErr w:type="spellEnd"/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center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бесплатно, круглосуточно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center"/>
        <w:rPr>
          <w:rFonts w:ascii="Helvetica" w:eastAsia="Times New Roman" w:hAnsi="Helvetica" w:cs="Helvetica"/>
          <w:b/>
          <w:bCs/>
          <w:color w:val="EC353A"/>
          <w:sz w:val="33"/>
          <w:szCs w:val="33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EC353A"/>
          <w:sz w:val="33"/>
          <w:szCs w:val="33"/>
          <w:lang w:eastAsia="ru-RU"/>
        </w:rPr>
        <w:t>8 800 700-50-50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center"/>
        <w:rPr>
          <w:rFonts w:ascii="Helvetica" w:eastAsia="Times New Roman" w:hAnsi="Helvetica" w:cs="Helvetica"/>
          <w:b/>
          <w:bCs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2C2A29"/>
          <w:sz w:val="24"/>
          <w:szCs w:val="24"/>
          <w:lang w:eastAsia="ru-RU"/>
        </w:rPr>
        <w:t>Всероссийская линия «Здоровая Россия»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center"/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</w:pPr>
      <w:r w:rsidRPr="001F0865">
        <w:rPr>
          <w:rFonts w:ascii="Helvetica" w:eastAsia="Times New Roman" w:hAnsi="Helvetica" w:cs="Helvetica"/>
          <w:color w:val="2C2A29"/>
          <w:sz w:val="24"/>
          <w:szCs w:val="24"/>
          <w:lang w:eastAsia="ru-RU"/>
        </w:rPr>
        <w:t>бесплатные консультации по вопросам здорового образа жизни, отказа от употребления алкоголя и наркотиков</w:t>
      </w:r>
    </w:p>
    <w:p w:rsidR="001F0865" w:rsidRPr="001F0865" w:rsidRDefault="001F0865" w:rsidP="001F0865">
      <w:pPr>
        <w:shd w:val="clear" w:color="auto" w:fill="FFFFFF"/>
        <w:spacing w:before="150" w:after="150" w:line="240" w:lineRule="auto"/>
        <w:jc w:val="center"/>
        <w:rPr>
          <w:rFonts w:ascii="Helvetica" w:eastAsia="Times New Roman" w:hAnsi="Helvetica" w:cs="Helvetica"/>
          <w:b/>
          <w:bCs/>
          <w:color w:val="EC353A"/>
          <w:sz w:val="33"/>
          <w:szCs w:val="33"/>
          <w:lang w:eastAsia="ru-RU"/>
        </w:rPr>
      </w:pPr>
      <w:r w:rsidRPr="001F0865">
        <w:rPr>
          <w:rFonts w:ascii="Helvetica" w:eastAsia="Times New Roman" w:hAnsi="Helvetica" w:cs="Helvetica"/>
          <w:b/>
          <w:bCs/>
          <w:color w:val="EC353A"/>
          <w:sz w:val="33"/>
          <w:szCs w:val="33"/>
          <w:lang w:eastAsia="ru-RU"/>
        </w:rPr>
        <w:t>8 800 200-0-200</w:t>
      </w:r>
    </w:p>
    <w:p w:rsidR="008537F5" w:rsidRDefault="008537F5"/>
    <w:sectPr w:rsidR="00853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9B2776"/>
    <w:multiLevelType w:val="multilevel"/>
    <w:tmpl w:val="1A023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75"/>
    <w:rsid w:val="001F0865"/>
    <w:rsid w:val="008537F5"/>
    <w:rsid w:val="008D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3DF7F-5A88-43E4-856F-25DB46BF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3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702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5050EB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1503</Words>
  <Characters>8572</Characters>
  <Application>Microsoft Office Word</Application>
  <DocSecurity>0</DocSecurity>
  <Lines>71</Lines>
  <Paragraphs>20</Paragraphs>
  <ScaleCrop>false</ScaleCrop>
  <Company/>
  <LinksUpToDate>false</LinksUpToDate>
  <CharactersWithSpaces>10055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2023-09-06T10:17:00Z</dcterms:created>
  <dcterms:modified xsi:type="dcterms:W3CDTF">2023-09-06T10:20:00Z</dcterms:modified>
</cp:coreProperties>
</file>